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FB" w:rsidRPr="006470AC" w:rsidRDefault="006470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 to </w:t>
      </w:r>
      <w:r w:rsidR="00F1095E" w:rsidRPr="006470AC">
        <w:rPr>
          <w:rFonts w:ascii="Times New Roman" w:hAnsi="Times New Roman" w:cs="Times New Roman"/>
          <w:b/>
          <w:sz w:val="24"/>
          <w:szCs w:val="24"/>
        </w:rPr>
        <w:t>Multiple Right Triangles – page 338</w:t>
      </w:r>
    </w:p>
    <w:p w:rsidR="00F1095E" w:rsidRPr="006470AC" w:rsidRDefault="00F1095E">
      <w:pPr>
        <w:rPr>
          <w:rFonts w:ascii="Times New Roman" w:hAnsi="Times New Roman" w:cs="Times New Roman"/>
          <w:sz w:val="24"/>
          <w:szCs w:val="24"/>
        </w:rPr>
      </w:pPr>
      <w:r w:rsidRPr="006470AC">
        <w:rPr>
          <w:rFonts w:ascii="Times New Roman" w:hAnsi="Times New Roman" w:cs="Times New Roman"/>
          <w:sz w:val="24"/>
          <w:szCs w:val="24"/>
        </w:rPr>
        <w:t>Name: __________________________</w:t>
      </w:r>
      <w:r w:rsidR="006470AC">
        <w:rPr>
          <w:rFonts w:ascii="Times New Roman" w:hAnsi="Times New Roman" w:cs="Times New Roman"/>
          <w:sz w:val="24"/>
          <w:szCs w:val="24"/>
        </w:rPr>
        <w:t>_________________________</w:t>
      </w:r>
      <w:r w:rsidRPr="006470AC">
        <w:rPr>
          <w:rFonts w:ascii="Times New Roman" w:hAnsi="Times New Roman" w:cs="Times New Roman"/>
          <w:sz w:val="24"/>
          <w:szCs w:val="24"/>
        </w:rPr>
        <w:t xml:space="preserve"> Date: </w:t>
      </w:r>
      <w:r w:rsidR="004603AE">
        <w:rPr>
          <w:rFonts w:ascii="Times New Roman" w:hAnsi="Times New Roman" w:cs="Times New Roman"/>
          <w:b/>
          <w:sz w:val="24"/>
          <w:szCs w:val="24"/>
        </w:rPr>
        <w:t>December 5, 2016</w:t>
      </w:r>
    </w:p>
    <w:p w:rsidR="00F1095E" w:rsidRPr="004603AE" w:rsidRDefault="00F109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03AE">
        <w:rPr>
          <w:rFonts w:ascii="Times New Roman" w:hAnsi="Times New Roman" w:cs="Times New Roman"/>
          <w:b/>
          <w:i/>
          <w:sz w:val="24"/>
          <w:szCs w:val="24"/>
        </w:rPr>
        <w:t>Solve for Distances in Multiple Triangles – page 340</w:t>
      </w:r>
    </w:p>
    <w:p w:rsidR="006470AC" w:rsidRDefault="0064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angle and side values as shown in your textbook in the diagram below.</w:t>
      </w:r>
    </w:p>
    <w:p w:rsidR="006470AC" w:rsidRPr="006470AC" w:rsidRDefault="0064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Tower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Tower 2</w:t>
      </w:r>
    </w:p>
    <w:p w:rsidR="00F1095E" w:rsidRDefault="004603AE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389.45pt;margin-top:4.6pt;width:55.8pt;height:55pt;z-index:251661312"/>
        </w:pict>
      </w:r>
      <w:r>
        <w:rPr>
          <w:noProof/>
        </w:rPr>
        <w:pict>
          <v:shape id="_x0000_s1028" type="#_x0000_t6" style="position:absolute;margin-left:256.05pt;margin-top:4.6pt;width:133.4pt;height:55pt;flip:x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17.05pt;margin-top:4.6pt;width:19.7pt;height:19.45pt;z-index:251667456;mso-width-relative:margin;mso-height-relative:margin" strokecolor="white [3212]">
            <v:textbox>
              <w:txbxContent>
                <w:p w:rsidR="006470AC" w:rsidRPr="006470AC" w:rsidRDefault="006470AC" w:rsidP="006470AC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99.55pt;margin-top:9.3pt;width:19.7pt;height:19.45pt;z-index:251666432;mso-width-relative:margin;mso-height-relative:margin" strokecolor="white [3212]">
            <v:textbox>
              <w:txbxContent>
                <w:p w:rsidR="006470AC" w:rsidRPr="006470AC" w:rsidRDefault="006470AC" w:rsidP="006470AC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88.85pt;margin-top:4.6pt;width:19.7pt;height:19.45pt;z-index:251665408;mso-width-relative:margin;mso-height-relative:margin" strokecolor="white [3212]">
            <v:textbox>
              <w:txbxContent>
                <w:p w:rsidR="006470AC" w:rsidRPr="006470AC" w:rsidRDefault="006470AC" w:rsidP="006470AC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65.9pt;margin-top:9.3pt;width:19.7pt;height:25.8pt;z-index:251664384;mso-width-relative:margin;mso-height-relative:margin" strokecolor="white [3212]">
            <v:textbox>
              <w:txbxContent>
                <w:p w:rsidR="006470AC" w:rsidRPr="006470AC" w:rsidRDefault="006470AC" w:rsidP="006470AC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" style="position:absolute;margin-left:124.7pt;margin-top:4.6pt;width:131.35pt;height:55pt;z-index:251659264"/>
        </w:pict>
      </w:r>
      <w:r>
        <w:rPr>
          <w:noProof/>
        </w:rPr>
        <w:pict>
          <v:shape id="_x0000_s1026" type="#_x0000_t6" style="position:absolute;margin-left:65.9pt;margin-top:4.6pt;width:58.8pt;height:55pt;flip:x;z-index:251658240"/>
        </w:pict>
      </w:r>
    </w:p>
    <w:p w:rsidR="006470AC" w:rsidRDefault="006470AC"/>
    <w:p w:rsidR="006470AC" w:rsidRDefault="004603AE">
      <w:r>
        <w:rPr>
          <w:noProof/>
        </w:rPr>
        <w:pict>
          <v:shape id="_x0000_s1037" type="#_x0000_t202" style="position:absolute;margin-left:169.15pt;margin-top:12.55pt;width:19.7pt;height:19.45pt;z-index:251669504;mso-width-relative:margin;mso-height-relative:margin" strokecolor="white [3212]">
            <v:textbox>
              <w:txbxContent>
                <w:p w:rsidR="006470AC" w:rsidRPr="006470AC" w:rsidRDefault="006470AC" w:rsidP="006470AC">
                  <w:pPr>
                    <w:rPr>
                      <w:b/>
                    </w:rPr>
                  </w:pPr>
                  <w:r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89.45pt;margin-top:12.55pt;width:19.7pt;height:19.45pt;z-index:251668480;mso-width-relative:margin;mso-height-relative:margin" strokecolor="white [3212]">
            <v:textbox>
              <w:txbxContent>
                <w:p w:rsidR="006470AC" w:rsidRPr="006470AC" w:rsidRDefault="006470AC" w:rsidP="006470AC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0" type="#_x0000_t202" style="position:absolute;margin-left:233.4pt;margin-top:20.15pt;width:40.55pt;height:25.8pt;z-index:251663360;mso-width-relative:margin;mso-height-relative:margin" strokecolor="white [3212]">
            <v:textbox>
              <w:txbxContent>
                <w:p w:rsidR="006470AC" w:rsidRPr="006470AC" w:rsidRDefault="006470AC">
                  <w:pPr>
                    <w:rPr>
                      <w:b/>
                    </w:rPr>
                  </w:pPr>
                  <w:r w:rsidRPr="006470AC">
                    <w:rPr>
                      <w:b/>
                    </w:rPr>
                    <w:t>Deck</w:t>
                  </w:r>
                </w:p>
              </w:txbxContent>
            </v:textbox>
          </v:shape>
        </w:pict>
      </w:r>
    </w:p>
    <w:p w:rsidR="006470AC" w:rsidRDefault="006470AC"/>
    <w:p w:rsidR="00F1095E" w:rsidRPr="00AD1577" w:rsidRDefault="006470AC">
      <w:pPr>
        <w:rPr>
          <w:rFonts w:ascii="Times New Roman" w:hAnsi="Times New Roman" w:cs="Times New Roman"/>
          <w:b/>
          <w:sz w:val="24"/>
          <w:szCs w:val="24"/>
        </w:rPr>
      </w:pPr>
      <w:r w:rsidRPr="00AD1577">
        <w:rPr>
          <w:rFonts w:ascii="Times New Roman" w:hAnsi="Times New Roman" w:cs="Times New Roman"/>
          <w:b/>
          <w:sz w:val="24"/>
          <w:szCs w:val="24"/>
        </w:rPr>
        <w:t>SOLUTION:</w:t>
      </w: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ED6B74" w:rsidRPr="00936961" w:rsidRDefault="00936961">
      <w:pPr>
        <w:rPr>
          <w:rFonts w:ascii="Times New Roman" w:hAnsi="Times New Roman" w:cs="Times New Roman"/>
          <w:b/>
          <w:sz w:val="24"/>
          <w:szCs w:val="24"/>
        </w:rPr>
      </w:pPr>
      <w:r w:rsidRPr="00936961">
        <w:rPr>
          <w:rFonts w:ascii="Times New Roman" w:hAnsi="Times New Roman" w:cs="Times New Roman"/>
          <w:b/>
          <w:sz w:val="24"/>
          <w:szCs w:val="24"/>
        </w:rPr>
        <w:t>For each of the following questions provided the diagrams, formu</w:t>
      </w:r>
      <w:r>
        <w:rPr>
          <w:rFonts w:ascii="Times New Roman" w:hAnsi="Times New Roman" w:cs="Times New Roman"/>
          <w:b/>
          <w:sz w:val="24"/>
          <w:szCs w:val="24"/>
        </w:rPr>
        <w:t>la used and values to determine</w:t>
      </w:r>
      <w:r w:rsidRPr="00936961">
        <w:rPr>
          <w:rFonts w:ascii="Times New Roman" w:hAnsi="Times New Roman" w:cs="Times New Roman"/>
          <w:b/>
          <w:sz w:val="24"/>
          <w:szCs w:val="24"/>
        </w:rPr>
        <w:t xml:space="preserve"> the missing side measurements and/or angle measurements</w:t>
      </w:r>
      <w:r w:rsidR="000A3351">
        <w:rPr>
          <w:rFonts w:ascii="Times New Roman" w:hAnsi="Times New Roman" w:cs="Times New Roman"/>
          <w:b/>
          <w:sz w:val="24"/>
          <w:szCs w:val="24"/>
        </w:rPr>
        <w:t xml:space="preserve">  ON OWN PAPER</w:t>
      </w:r>
      <w:r w:rsidRPr="00936961">
        <w:rPr>
          <w:rFonts w:ascii="Times New Roman" w:hAnsi="Times New Roman" w:cs="Times New Roman"/>
          <w:b/>
          <w:sz w:val="24"/>
          <w:szCs w:val="24"/>
        </w:rPr>
        <w:t>.</w:t>
      </w:r>
    </w:p>
    <w:p w:rsidR="00ED6B74" w:rsidRPr="00ED6B74" w:rsidRDefault="00ED6B74">
      <w:pPr>
        <w:rPr>
          <w:rFonts w:ascii="Times New Roman" w:hAnsi="Times New Roman" w:cs="Times New Roman"/>
          <w:b/>
          <w:sz w:val="24"/>
          <w:szCs w:val="24"/>
        </w:rPr>
      </w:pPr>
      <w:r w:rsidRPr="00ED6B74">
        <w:rPr>
          <w:rFonts w:ascii="Times New Roman" w:hAnsi="Times New Roman" w:cs="Times New Roman"/>
          <w:b/>
          <w:sz w:val="24"/>
          <w:szCs w:val="24"/>
        </w:rPr>
        <w:t>Page 342 – TRY IT - #1, 2, 3, 4, 5, and 6</w:t>
      </w:r>
    </w:p>
    <w:p w:rsidR="00ED6B74" w:rsidRPr="00ED6B74" w:rsidRDefault="00ED6B74">
      <w:pPr>
        <w:rPr>
          <w:rFonts w:ascii="Times New Roman" w:hAnsi="Times New Roman" w:cs="Times New Roman"/>
          <w:b/>
          <w:sz w:val="24"/>
          <w:szCs w:val="24"/>
        </w:rPr>
      </w:pPr>
      <w:r w:rsidRPr="00ED6B74">
        <w:rPr>
          <w:rFonts w:ascii="Times New Roman" w:hAnsi="Times New Roman" w:cs="Times New Roman"/>
          <w:b/>
          <w:sz w:val="24"/>
          <w:szCs w:val="24"/>
        </w:rPr>
        <w:t>Page 346 - #1, 2, 3</w:t>
      </w:r>
    </w:p>
    <w:p w:rsidR="00ED6B74" w:rsidRDefault="00ED6B74">
      <w:pPr>
        <w:rPr>
          <w:rFonts w:ascii="Times New Roman" w:hAnsi="Times New Roman" w:cs="Times New Roman"/>
          <w:sz w:val="24"/>
          <w:szCs w:val="24"/>
        </w:rPr>
      </w:pPr>
    </w:p>
    <w:p w:rsidR="00F2267A" w:rsidRPr="00F2267A" w:rsidRDefault="00F2267A">
      <w:pPr>
        <w:rPr>
          <w:rFonts w:ascii="Times New Roman" w:hAnsi="Times New Roman" w:cs="Times New Roman"/>
          <w:b/>
          <w:sz w:val="24"/>
          <w:szCs w:val="24"/>
        </w:rPr>
      </w:pPr>
      <w:r w:rsidRPr="00F2267A">
        <w:rPr>
          <w:rFonts w:ascii="Times New Roman" w:hAnsi="Times New Roman" w:cs="Times New Roman"/>
          <w:b/>
          <w:sz w:val="24"/>
          <w:szCs w:val="24"/>
        </w:rPr>
        <w:lastRenderedPageBreak/>
        <w:t>Page 348 – Solve for Distances and Angles in Multiple Triangles</w:t>
      </w:r>
    </w:p>
    <w:p w:rsidR="00F2267A" w:rsidRPr="004603AE" w:rsidRDefault="00F226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03AE">
        <w:rPr>
          <w:rFonts w:ascii="Times New Roman" w:hAnsi="Times New Roman" w:cs="Times New Roman"/>
          <w:b/>
          <w:i/>
          <w:sz w:val="24"/>
          <w:szCs w:val="24"/>
        </w:rPr>
        <w:t>REVIEW INFO ABOUT RIGHT TRIANGLES: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Pr="00E037C2" w:rsidRDefault="00F2267A">
      <w:pPr>
        <w:rPr>
          <w:rFonts w:ascii="Times New Roman" w:hAnsi="Times New Roman" w:cs="Times New Roman"/>
          <w:b/>
          <w:sz w:val="24"/>
          <w:szCs w:val="24"/>
        </w:rPr>
      </w:pPr>
      <w:r w:rsidRPr="00E037C2">
        <w:rPr>
          <w:rFonts w:ascii="Times New Roman" w:hAnsi="Times New Roman" w:cs="Times New Roman"/>
          <w:b/>
          <w:sz w:val="24"/>
          <w:szCs w:val="24"/>
        </w:rPr>
        <w:t>Exampl</w:t>
      </w:r>
      <w:r w:rsidR="00976CCC" w:rsidRPr="00E037C2">
        <w:rPr>
          <w:rFonts w:ascii="Times New Roman" w:hAnsi="Times New Roman" w:cs="Times New Roman"/>
          <w:b/>
          <w:sz w:val="24"/>
          <w:szCs w:val="24"/>
        </w:rPr>
        <w:t xml:space="preserve">e page 348: Angle of elevation </w:t>
      </w:r>
      <w:r w:rsidRPr="00E037C2">
        <w:rPr>
          <w:rFonts w:ascii="Times New Roman" w:hAnsi="Times New Roman" w:cs="Times New Roman"/>
          <w:b/>
          <w:sz w:val="24"/>
          <w:szCs w:val="24"/>
        </w:rPr>
        <w:t xml:space="preserve">- Angle of inclination </w:t>
      </w:r>
    </w:p>
    <w:p w:rsidR="00F2267A" w:rsidRPr="00E037C2" w:rsidRDefault="00F2267A">
      <w:pPr>
        <w:rPr>
          <w:rFonts w:ascii="Times New Roman" w:hAnsi="Times New Roman" w:cs="Times New Roman"/>
          <w:b/>
          <w:sz w:val="24"/>
          <w:szCs w:val="24"/>
        </w:rPr>
      </w:pPr>
      <w:r w:rsidRPr="00E037C2">
        <w:rPr>
          <w:rFonts w:ascii="Times New Roman" w:hAnsi="Times New Roman" w:cs="Times New Roman"/>
          <w:b/>
          <w:sz w:val="24"/>
          <w:szCs w:val="24"/>
        </w:rPr>
        <w:t>Page 350 - #1 and #2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 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 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</w:t>
      </w:r>
    </w:p>
    <w:p w:rsidR="00F2267A" w:rsidRDefault="00F2267A">
      <w:pPr>
        <w:rPr>
          <w:rFonts w:ascii="Times New Roman" w:hAnsi="Times New Roman" w:cs="Times New Roman"/>
          <w:sz w:val="24"/>
          <w:szCs w:val="24"/>
        </w:rPr>
      </w:pPr>
    </w:p>
    <w:p w:rsidR="00F2267A" w:rsidRPr="006470AC" w:rsidRDefault="00F2267A">
      <w:pPr>
        <w:rPr>
          <w:rFonts w:ascii="Times New Roman" w:hAnsi="Times New Roman" w:cs="Times New Roman"/>
          <w:sz w:val="24"/>
          <w:szCs w:val="24"/>
        </w:rPr>
      </w:pPr>
    </w:p>
    <w:sectPr w:rsidR="00F2267A" w:rsidRPr="006470AC" w:rsidSect="001D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95E"/>
    <w:rsid w:val="00065AAA"/>
    <w:rsid w:val="00090558"/>
    <w:rsid w:val="000A3351"/>
    <w:rsid w:val="001025A4"/>
    <w:rsid w:val="00164F31"/>
    <w:rsid w:val="001D0AFB"/>
    <w:rsid w:val="001D5143"/>
    <w:rsid w:val="002841C1"/>
    <w:rsid w:val="00446CAF"/>
    <w:rsid w:val="004603AE"/>
    <w:rsid w:val="00460C59"/>
    <w:rsid w:val="00581458"/>
    <w:rsid w:val="006470AC"/>
    <w:rsid w:val="006520CD"/>
    <w:rsid w:val="006D6BFD"/>
    <w:rsid w:val="008A4CEF"/>
    <w:rsid w:val="00936961"/>
    <w:rsid w:val="00976CCC"/>
    <w:rsid w:val="00A91DAE"/>
    <w:rsid w:val="00AD1577"/>
    <w:rsid w:val="00BE6A7F"/>
    <w:rsid w:val="00C275EA"/>
    <w:rsid w:val="00E0268C"/>
    <w:rsid w:val="00E037C2"/>
    <w:rsid w:val="00ED6B74"/>
    <w:rsid w:val="00F1095E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C56CDC77-B989-4C0F-B29A-1832F08A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Levesque-Godin, Elaine (ASD-N)</cp:lastModifiedBy>
  <cp:revision>11</cp:revision>
  <dcterms:created xsi:type="dcterms:W3CDTF">2013-04-21T22:26:00Z</dcterms:created>
  <dcterms:modified xsi:type="dcterms:W3CDTF">2016-12-05T14:09:00Z</dcterms:modified>
</cp:coreProperties>
</file>