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82" w:rsidRDefault="00F17C90">
      <w:pPr>
        <w:rPr>
          <w:sz w:val="28"/>
        </w:rPr>
      </w:pPr>
      <w:r>
        <w:rPr>
          <w:sz w:val="28"/>
        </w:rPr>
        <w:t>April 6, 2020</w:t>
      </w:r>
    </w:p>
    <w:p w:rsidR="00F17C90" w:rsidRDefault="00F17C90">
      <w:pPr>
        <w:rPr>
          <w:sz w:val="28"/>
        </w:rPr>
      </w:pPr>
      <w:r>
        <w:rPr>
          <w:sz w:val="28"/>
        </w:rPr>
        <w:t>Hello English 112 and 122 students,</w:t>
      </w:r>
    </w:p>
    <w:p w:rsidR="00F17C90" w:rsidRPr="000B5A20" w:rsidRDefault="00F17C90">
      <w:pPr>
        <w:rPr>
          <w:sz w:val="24"/>
        </w:rPr>
      </w:pPr>
      <w:r w:rsidRPr="000B5A20">
        <w:rPr>
          <w:sz w:val="24"/>
        </w:rPr>
        <w:t xml:space="preserve">I hope that you are well, both physically and emotionally. Please know that our main concern right now is your health and safety. </w:t>
      </w:r>
    </w:p>
    <w:p w:rsidR="00F17C90" w:rsidRPr="000B5A20" w:rsidRDefault="00F17C90">
      <w:pPr>
        <w:rPr>
          <w:sz w:val="24"/>
        </w:rPr>
      </w:pPr>
      <w:r w:rsidRPr="000B5A20">
        <w:rPr>
          <w:sz w:val="24"/>
        </w:rPr>
        <w:t>Before school was cancelled we were working on other assignments (Eng 112 we were working on poetry, and Eng 122 I gave you a novel study/visual/multi-media project). For now, we are going to stop those. If you have it at home, don’t throw it away. We might come back to it at another time.</w:t>
      </w:r>
    </w:p>
    <w:p w:rsidR="000B5A20" w:rsidRPr="000B5A20" w:rsidRDefault="000B5A20">
      <w:pPr>
        <w:rPr>
          <w:sz w:val="24"/>
        </w:rPr>
      </w:pPr>
      <w:r w:rsidRPr="000B5A20">
        <w:rPr>
          <w:sz w:val="24"/>
        </w:rPr>
        <w:t>The district is encouraging all students to spend 30 minutes a day reading, and 30 minutes a day participating in a physical activity.</w:t>
      </w:r>
    </w:p>
    <w:p w:rsidR="00F17C90" w:rsidRPr="000B5A20" w:rsidRDefault="00F17C90">
      <w:pPr>
        <w:rPr>
          <w:sz w:val="24"/>
        </w:rPr>
      </w:pPr>
      <w:r w:rsidRPr="000B5A20">
        <w:rPr>
          <w:sz w:val="24"/>
          <w:highlight w:val="yellow"/>
        </w:rPr>
        <w:t xml:space="preserve">I have posted a BINGO card that has many ideas for reading, writing, speaking and listening activities. You can choose to work on that if you want. </w:t>
      </w:r>
      <w:r w:rsidRPr="000B5A20">
        <w:rPr>
          <w:b/>
          <w:sz w:val="24"/>
          <w:highlight w:val="yellow"/>
        </w:rPr>
        <w:t>If you are looking for something more challenging then I will also give you the assignment below</w:t>
      </w:r>
      <w:r w:rsidRPr="000B5A20">
        <w:rPr>
          <w:sz w:val="24"/>
        </w:rPr>
        <w:t>:</w:t>
      </w:r>
    </w:p>
    <w:p w:rsidR="00F17C90" w:rsidRPr="000B5A20" w:rsidRDefault="00F17C90">
      <w:pPr>
        <w:rPr>
          <w:sz w:val="24"/>
        </w:rPr>
      </w:pPr>
      <w:r w:rsidRPr="000B5A20">
        <w:rPr>
          <w:sz w:val="24"/>
        </w:rPr>
        <w:t xml:space="preserve">Read a novel. You can choose what book you read. As you are reading, take notes about character, setting, theme, plot and point of view. When you are finished the novel write an analysis on one of the elements listed. </w:t>
      </w:r>
    </w:p>
    <w:p w:rsidR="00F17C90" w:rsidRPr="000B5A20" w:rsidRDefault="00F17C90" w:rsidP="00F17C90">
      <w:pPr>
        <w:pStyle w:val="ListParagraph"/>
        <w:numPr>
          <w:ilvl w:val="0"/>
          <w:numId w:val="1"/>
        </w:numPr>
        <w:rPr>
          <w:b/>
        </w:rPr>
      </w:pPr>
      <w:r w:rsidRPr="000B5A20">
        <w:rPr>
          <w:b/>
        </w:rPr>
        <w:t xml:space="preserve">In your introduction you should include the author’s name, the title of the novel, a short summary and a thesis statement that explains what you are going to write about. </w:t>
      </w:r>
    </w:p>
    <w:p w:rsidR="00F17C90" w:rsidRPr="000B5A20" w:rsidRDefault="00F17C90" w:rsidP="00F17C90">
      <w:pPr>
        <w:pStyle w:val="ListParagraph"/>
        <w:numPr>
          <w:ilvl w:val="0"/>
          <w:numId w:val="1"/>
        </w:numPr>
        <w:rPr>
          <w:b/>
        </w:rPr>
      </w:pPr>
      <w:r w:rsidRPr="000B5A20">
        <w:rPr>
          <w:b/>
        </w:rPr>
        <w:t>In your body paragraphs you should use examples from the novel to explain the thesis statement. Include a topic sentence (first sentence in the body paragraph), several examples and a concluding sentence)</w:t>
      </w:r>
    </w:p>
    <w:p w:rsidR="00F17C90" w:rsidRPr="000B5A20" w:rsidRDefault="00F17C90" w:rsidP="00F17C90">
      <w:pPr>
        <w:pStyle w:val="ListParagraph"/>
        <w:numPr>
          <w:ilvl w:val="0"/>
          <w:numId w:val="1"/>
        </w:numPr>
        <w:rPr>
          <w:sz w:val="24"/>
        </w:rPr>
      </w:pPr>
      <w:r w:rsidRPr="000B5A20">
        <w:rPr>
          <w:b/>
        </w:rPr>
        <w:t>In your conclusion include a re-wording of the thesis statement, how the novel can teach the reader a lesson, and co</w:t>
      </w:r>
      <w:bookmarkStart w:id="0" w:name="_GoBack"/>
      <w:bookmarkEnd w:id="0"/>
      <w:r w:rsidRPr="000B5A20">
        <w:rPr>
          <w:b/>
        </w:rPr>
        <w:t>nnect it to the world or another book, or social issue</w:t>
      </w:r>
      <w:r w:rsidRPr="000B5A20">
        <w:rPr>
          <w:sz w:val="24"/>
        </w:rPr>
        <w:t>.</w:t>
      </w:r>
    </w:p>
    <w:p w:rsidR="000B5A20" w:rsidRPr="000B5A20" w:rsidRDefault="00246E87" w:rsidP="000B5A20">
      <w:pPr>
        <w:rPr>
          <w:sz w:val="24"/>
        </w:rPr>
      </w:pPr>
      <w:r w:rsidRPr="00246E87">
        <w:rPr>
          <w:sz w:val="24"/>
          <w:highlight w:val="yellow"/>
        </w:rPr>
        <w:t>This is not a one week lesson plan (take as long as you need to, but probably 3 weeks would be recommended)</w:t>
      </w:r>
    </w:p>
    <w:p w:rsidR="000B5A20" w:rsidRPr="000B5A20" w:rsidRDefault="000B5A20" w:rsidP="000B5A20">
      <w:pPr>
        <w:rPr>
          <w:sz w:val="24"/>
        </w:rPr>
      </w:pPr>
      <w:r w:rsidRPr="000B5A20">
        <w:rPr>
          <w:sz w:val="24"/>
        </w:rPr>
        <w:t xml:space="preserve">In addition, if you would like to work on a specific skill (reading comprehension, writing an essay, writing poetry, etc.), please email </w:t>
      </w:r>
      <w:proofErr w:type="gramStart"/>
      <w:r w:rsidRPr="000B5A20">
        <w:rPr>
          <w:sz w:val="24"/>
        </w:rPr>
        <w:t>me</w:t>
      </w:r>
      <w:proofErr w:type="gramEnd"/>
      <w:r w:rsidRPr="000B5A20">
        <w:rPr>
          <w:sz w:val="24"/>
        </w:rPr>
        <w:t xml:space="preserve"> and I can personalize a lesson plan for you.</w:t>
      </w:r>
    </w:p>
    <w:p w:rsidR="000B5A20" w:rsidRPr="000B5A20" w:rsidRDefault="000B5A20" w:rsidP="000B5A20">
      <w:pPr>
        <w:rPr>
          <w:sz w:val="24"/>
        </w:rPr>
      </w:pPr>
    </w:p>
    <w:p w:rsidR="00F17C90" w:rsidRDefault="000B5A20" w:rsidP="000B5A20">
      <w:pPr>
        <w:rPr>
          <w:sz w:val="24"/>
        </w:rPr>
      </w:pPr>
      <w:r w:rsidRPr="000B5A20">
        <w:rPr>
          <w:sz w:val="24"/>
        </w:rPr>
        <w:t xml:space="preserve">If you have questions, concerns or just need to talk, you can message me at </w:t>
      </w:r>
      <w:hyperlink r:id="rId5" w:history="1">
        <w:r w:rsidRPr="000B5A20">
          <w:rPr>
            <w:rStyle w:val="Hyperlink"/>
            <w:sz w:val="24"/>
          </w:rPr>
          <w:t>Kathy.parker@nbed.nb.ca</w:t>
        </w:r>
      </w:hyperlink>
      <w:r w:rsidRPr="000B5A20">
        <w:rPr>
          <w:sz w:val="24"/>
        </w:rPr>
        <w:t>, or through my Facebook group Mrs. Parker’s Classes.</w:t>
      </w:r>
      <w:r>
        <w:rPr>
          <w:sz w:val="24"/>
        </w:rPr>
        <w:t xml:space="preserve"> Please take care of yourself. Reach out if you need help. </w:t>
      </w:r>
    </w:p>
    <w:p w:rsidR="000B5A20" w:rsidRDefault="000B5A20" w:rsidP="000B5A20">
      <w:pPr>
        <w:rPr>
          <w:sz w:val="24"/>
        </w:rPr>
      </w:pPr>
      <w:r>
        <w:rPr>
          <w:sz w:val="24"/>
        </w:rPr>
        <w:t>Love,</w:t>
      </w:r>
    </w:p>
    <w:p w:rsidR="000B5A20" w:rsidRDefault="000B5A20" w:rsidP="000B5A20">
      <w:pPr>
        <w:rPr>
          <w:sz w:val="24"/>
        </w:rPr>
      </w:pPr>
      <w:r>
        <w:rPr>
          <w:sz w:val="24"/>
        </w:rPr>
        <w:t xml:space="preserve">Mrs. Parker </w:t>
      </w:r>
    </w:p>
    <w:p w:rsidR="000B5A20" w:rsidRPr="000B5A20" w:rsidRDefault="000B5A20" w:rsidP="000B5A20">
      <w:pPr>
        <w:rPr>
          <w:sz w:val="24"/>
        </w:rPr>
      </w:pPr>
      <w:r>
        <w:rPr>
          <w:sz w:val="24"/>
        </w:rPr>
        <w:lastRenderedPageBreak/>
        <w:t>(ps – Miss you guys!)</w:t>
      </w:r>
    </w:p>
    <w:sectPr w:rsidR="000B5A20" w:rsidRPr="000B5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B67FC"/>
    <w:multiLevelType w:val="hybridMultilevel"/>
    <w:tmpl w:val="EDCC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90"/>
    <w:rsid w:val="000B5A20"/>
    <w:rsid w:val="00246E87"/>
    <w:rsid w:val="00BD2882"/>
    <w:rsid w:val="00F1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471D"/>
  <w15:chartTrackingRefBased/>
  <w15:docId w15:val="{7EA70FF7-8C08-44AE-B4C6-DE73ECC5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90"/>
    <w:pPr>
      <w:ind w:left="720"/>
      <w:contextualSpacing/>
    </w:pPr>
  </w:style>
  <w:style w:type="character" w:styleId="Hyperlink">
    <w:name w:val="Hyperlink"/>
    <w:basedOn w:val="DefaultParagraphFont"/>
    <w:uiPriority w:val="99"/>
    <w:unhideWhenUsed/>
    <w:rsid w:val="000B5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y.parker@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Kathy (ASD-N)</dc:creator>
  <cp:keywords/>
  <dc:description/>
  <cp:lastModifiedBy>Parker, Kathy (ASD-N)</cp:lastModifiedBy>
  <cp:revision>2</cp:revision>
  <dcterms:created xsi:type="dcterms:W3CDTF">2020-04-05T15:51:00Z</dcterms:created>
  <dcterms:modified xsi:type="dcterms:W3CDTF">2020-04-05T16:08:00Z</dcterms:modified>
</cp:coreProperties>
</file>