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F733" w14:textId="25E7F4B6" w:rsidR="000711DD" w:rsidRPr="000711DD" w:rsidRDefault="000711DD">
      <w:pPr>
        <w:rPr>
          <w:b/>
          <w:bCs/>
          <w:u w:val="single"/>
        </w:rPr>
      </w:pPr>
      <w:r w:rsidRPr="000711DD">
        <w:rPr>
          <w:b/>
          <w:bCs/>
          <w:u w:val="single"/>
        </w:rPr>
        <w:t>Student Financial Services</w:t>
      </w:r>
    </w:p>
    <w:p w14:paraId="0AA336D4" w14:textId="453AE8C8" w:rsidR="008940CB" w:rsidRDefault="000711DD">
      <w:hyperlink r:id="rId4" w:history="1">
        <w:r w:rsidRPr="00736412">
          <w:rPr>
            <w:rStyle w:val="Hyperlink"/>
          </w:rPr>
          <w:t>https://www2.gnb.ca/content/gnb/en/departments/post-secondary_education_training_and_labour/Skills/content/FinancialSupport/StudentFinancialServices.html</w:t>
        </w:r>
      </w:hyperlink>
      <w:r>
        <w:t xml:space="preserve"> </w:t>
      </w:r>
    </w:p>
    <w:sectPr w:rsidR="0089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DD"/>
    <w:rsid w:val="00055440"/>
    <w:rsid w:val="000711DD"/>
    <w:rsid w:val="008940CB"/>
    <w:rsid w:val="00E2098A"/>
    <w:rsid w:val="00E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D9DA"/>
  <w15:chartTrackingRefBased/>
  <w15:docId w15:val="{48A865E6-9855-474C-9EE9-640BC30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gnb.ca/content/gnb/en/departments/post-secondary_education_training_and_labour/Skills/content/FinancialSupport/StudentFinancial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2022-05-31T16:33:00Z</dcterms:created>
  <dcterms:modified xsi:type="dcterms:W3CDTF">2022-05-31T16:35:00Z</dcterms:modified>
</cp:coreProperties>
</file>