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163" w:rsidRPr="00400163" w:rsidRDefault="00A075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Menstrual Cycle Summary Exercise - </w:t>
      </w:r>
      <w:r w:rsidR="00400163" w:rsidRPr="00400163">
        <w:rPr>
          <w:rFonts w:ascii="Times New Roman" w:hAnsi="Times New Roman" w:cs="Times New Roman"/>
          <w:b/>
          <w:sz w:val="24"/>
          <w:szCs w:val="24"/>
        </w:rPr>
        <w:t>Name: _________</w:t>
      </w:r>
      <w:r>
        <w:rPr>
          <w:rFonts w:ascii="Times New Roman" w:hAnsi="Times New Roman" w:cs="Times New Roman"/>
          <w:b/>
          <w:sz w:val="24"/>
          <w:szCs w:val="24"/>
        </w:rPr>
        <w:t>__________</w:t>
      </w:r>
      <w:bookmarkStart w:id="0" w:name="_GoBack"/>
      <w:bookmarkEnd w:id="0"/>
      <w:r w:rsidR="00804ABD" w:rsidRPr="00400163">
        <w:rPr>
          <w:rFonts w:ascii="Times New Roman" w:hAnsi="Times New Roman" w:cs="Times New Roman"/>
          <w:b/>
          <w:sz w:val="24"/>
          <w:szCs w:val="24"/>
        </w:rPr>
        <w:t xml:space="preserve"> Date</w:t>
      </w:r>
      <w:r w:rsidR="00400163" w:rsidRPr="00400163">
        <w:rPr>
          <w:rFonts w:ascii="Times New Roman" w:hAnsi="Times New Roman" w:cs="Times New Roman"/>
          <w:b/>
          <w:sz w:val="24"/>
          <w:szCs w:val="24"/>
        </w:rPr>
        <w:t xml:space="preserve">: February </w:t>
      </w:r>
      <w:r>
        <w:rPr>
          <w:rFonts w:ascii="Times New Roman" w:hAnsi="Times New Roman" w:cs="Times New Roman"/>
          <w:b/>
          <w:sz w:val="24"/>
          <w:szCs w:val="24"/>
        </w:rPr>
        <w:t>_____</w:t>
      </w:r>
      <w:r w:rsidR="00400163" w:rsidRPr="00400163">
        <w:rPr>
          <w:rFonts w:ascii="Times New Roman" w:hAnsi="Times New Roman" w:cs="Times New Roman"/>
          <w:b/>
          <w:sz w:val="24"/>
          <w:szCs w:val="24"/>
        </w:rPr>
        <w:t>,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:rsidR="009F0807" w:rsidRPr="007C65D3" w:rsidRDefault="0085384A" w:rsidP="007C65D3">
      <w:pPr>
        <w:ind w:right="-142"/>
        <w:rPr>
          <w:rFonts w:ascii="Times New Roman" w:hAnsi="Times New Roman" w:cs="Times New Roman"/>
          <w:b/>
          <w:sz w:val="24"/>
          <w:szCs w:val="24"/>
        </w:rPr>
      </w:pPr>
      <w:r w:rsidRPr="00400163">
        <w:rPr>
          <w:rFonts w:ascii="Times New Roman" w:hAnsi="Times New Roman" w:cs="Times New Roman"/>
          <w:b/>
          <w:sz w:val="24"/>
          <w:szCs w:val="24"/>
        </w:rPr>
        <w:t>The Menstrual Cycle</w:t>
      </w:r>
      <w:r w:rsidR="007C65D3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400163">
        <w:rPr>
          <w:rFonts w:ascii="Times New Roman" w:hAnsi="Times New Roman" w:cs="Times New Roman"/>
          <w:i/>
          <w:sz w:val="24"/>
          <w:szCs w:val="24"/>
        </w:rPr>
        <w:t xml:space="preserve">Using the word lists provided, complete each of the following </w:t>
      </w:r>
      <w:r w:rsidR="00400163" w:rsidRPr="00400163">
        <w:rPr>
          <w:rFonts w:ascii="Times New Roman" w:hAnsi="Times New Roman" w:cs="Times New Roman"/>
          <w:i/>
          <w:sz w:val="24"/>
          <w:szCs w:val="24"/>
        </w:rPr>
        <w:t>paragraphs summarizing the menstrual cycle.</w:t>
      </w:r>
    </w:p>
    <w:p w:rsidR="0085384A" w:rsidRPr="00400163" w:rsidRDefault="0085384A">
      <w:pPr>
        <w:rPr>
          <w:rFonts w:ascii="Times New Roman" w:hAnsi="Times New Roman" w:cs="Times New Roman"/>
          <w:b/>
          <w:sz w:val="24"/>
          <w:szCs w:val="24"/>
        </w:rPr>
      </w:pPr>
      <w:r w:rsidRPr="00400163">
        <w:rPr>
          <w:rFonts w:ascii="Times New Roman" w:hAnsi="Times New Roman" w:cs="Times New Roman"/>
          <w:b/>
          <w:sz w:val="24"/>
          <w:szCs w:val="24"/>
        </w:rPr>
        <w:t>Word List:</w:t>
      </w:r>
    </w:p>
    <w:p w:rsidR="0085384A" w:rsidRPr="00400163" w:rsidRDefault="00400163" w:rsidP="0085384A">
      <w:pPr>
        <w:rPr>
          <w:rFonts w:ascii="Times New Roman" w:hAnsi="Times New Roman" w:cs="Times New Roman"/>
          <w:sz w:val="24"/>
          <w:szCs w:val="24"/>
        </w:rPr>
      </w:pPr>
      <w:r w:rsidRPr="00400163">
        <w:rPr>
          <w:rFonts w:ascii="Times New Roman" w:hAnsi="Times New Roman" w:cs="Times New Roman"/>
          <w:b/>
          <w:sz w:val="24"/>
          <w:szCs w:val="24"/>
        </w:rPr>
        <w:t>e</w:t>
      </w:r>
      <w:r w:rsidR="0085384A" w:rsidRPr="00400163">
        <w:rPr>
          <w:rFonts w:ascii="Times New Roman" w:hAnsi="Times New Roman" w:cs="Times New Roman"/>
          <w:b/>
          <w:sz w:val="24"/>
          <w:szCs w:val="24"/>
        </w:rPr>
        <w:t xml:space="preserve">mbryonic </w:t>
      </w:r>
      <w:r w:rsidR="0085384A" w:rsidRPr="00400163">
        <w:rPr>
          <w:rFonts w:ascii="Times New Roman" w:hAnsi="Times New Roman" w:cs="Times New Roman"/>
          <w:b/>
          <w:sz w:val="24"/>
          <w:szCs w:val="24"/>
        </w:rPr>
        <w:tab/>
        <w:t xml:space="preserve">discharged </w:t>
      </w:r>
      <w:r w:rsidR="0085384A" w:rsidRPr="00400163">
        <w:rPr>
          <w:rFonts w:ascii="Times New Roman" w:hAnsi="Times New Roman" w:cs="Times New Roman"/>
          <w:b/>
          <w:sz w:val="24"/>
          <w:szCs w:val="24"/>
        </w:rPr>
        <w:tab/>
        <w:t>o</w:t>
      </w:r>
      <w:r w:rsidRPr="00400163">
        <w:rPr>
          <w:rFonts w:ascii="Times New Roman" w:hAnsi="Times New Roman" w:cs="Times New Roman"/>
          <w:b/>
          <w:sz w:val="24"/>
          <w:szCs w:val="24"/>
        </w:rPr>
        <w:t xml:space="preserve">vary </w:t>
      </w:r>
      <w:r w:rsidRPr="00400163">
        <w:rPr>
          <w:rFonts w:ascii="Times New Roman" w:hAnsi="Times New Roman" w:cs="Times New Roman"/>
          <w:b/>
          <w:sz w:val="24"/>
          <w:szCs w:val="24"/>
        </w:rPr>
        <w:tab/>
      </w:r>
      <w:r w:rsidRPr="00400163">
        <w:rPr>
          <w:rFonts w:ascii="Times New Roman" w:hAnsi="Times New Roman" w:cs="Times New Roman"/>
          <w:b/>
          <w:sz w:val="24"/>
          <w:szCs w:val="24"/>
        </w:rPr>
        <w:tab/>
      </w:r>
      <w:r w:rsidR="0085384A" w:rsidRPr="00400163">
        <w:rPr>
          <w:rFonts w:ascii="Times New Roman" w:hAnsi="Times New Roman" w:cs="Times New Roman"/>
          <w:b/>
          <w:sz w:val="24"/>
          <w:szCs w:val="24"/>
        </w:rPr>
        <w:t xml:space="preserve">implanted </w:t>
      </w:r>
      <w:r w:rsidR="0085384A" w:rsidRPr="00400163">
        <w:rPr>
          <w:rFonts w:ascii="Times New Roman" w:hAnsi="Times New Roman" w:cs="Times New Roman"/>
          <w:b/>
          <w:sz w:val="24"/>
          <w:szCs w:val="24"/>
        </w:rPr>
        <w:tab/>
        <w:t>egg/ovum</w:t>
      </w:r>
      <w:r w:rsidR="0085384A" w:rsidRPr="00400163">
        <w:rPr>
          <w:rFonts w:ascii="Times New Roman" w:hAnsi="Times New Roman" w:cs="Times New Roman"/>
          <w:b/>
          <w:sz w:val="24"/>
          <w:szCs w:val="24"/>
        </w:rPr>
        <w:tab/>
      </w:r>
      <w:r w:rsidRPr="00400163">
        <w:rPr>
          <w:rFonts w:ascii="Times New Roman" w:hAnsi="Times New Roman" w:cs="Times New Roman"/>
          <w:b/>
          <w:sz w:val="24"/>
          <w:szCs w:val="24"/>
        </w:rPr>
        <w:t>fertilized</w:t>
      </w:r>
      <w:r w:rsidRPr="00400163">
        <w:rPr>
          <w:rFonts w:ascii="Times New Roman" w:hAnsi="Times New Roman" w:cs="Times New Roman"/>
          <w:b/>
          <w:sz w:val="24"/>
          <w:szCs w:val="24"/>
        </w:rPr>
        <w:tab/>
        <w:t>uterus</w:t>
      </w:r>
      <w:r w:rsidR="0085384A" w:rsidRPr="00400163">
        <w:rPr>
          <w:rFonts w:ascii="Times New Roman" w:hAnsi="Times New Roman" w:cs="Times New Roman"/>
          <w:b/>
          <w:sz w:val="24"/>
          <w:szCs w:val="24"/>
        </w:rPr>
        <w:tab/>
      </w:r>
    </w:p>
    <w:p w:rsidR="0085384A" w:rsidRPr="00400163" w:rsidRDefault="0085384A">
      <w:pPr>
        <w:rPr>
          <w:rFonts w:ascii="Times New Roman" w:hAnsi="Times New Roman" w:cs="Times New Roman"/>
          <w:sz w:val="24"/>
          <w:szCs w:val="24"/>
        </w:rPr>
      </w:pPr>
      <w:r w:rsidRPr="00400163">
        <w:rPr>
          <w:rFonts w:ascii="Times New Roman" w:hAnsi="Times New Roman" w:cs="Times New Roman"/>
          <w:sz w:val="24"/>
          <w:szCs w:val="24"/>
        </w:rPr>
        <w:t xml:space="preserve">During the menstrual cycle, an _____________ develops and is released from an _______________.  In addition, the ___________________ is prepared to receive a _____________________ egg.  If the egg is fertilized, it is ______________________ in the uterus and ___________________________ development begins.  If an egg if not fertilized, it is _______________________ along with the lining of the uterus.  </w:t>
      </w:r>
    </w:p>
    <w:p w:rsidR="00400163" w:rsidRDefault="0085384A">
      <w:pPr>
        <w:rPr>
          <w:rFonts w:ascii="Times New Roman" w:hAnsi="Times New Roman" w:cs="Times New Roman"/>
          <w:b/>
          <w:sz w:val="24"/>
          <w:szCs w:val="24"/>
        </w:rPr>
      </w:pPr>
      <w:r w:rsidRPr="00400163">
        <w:rPr>
          <w:rFonts w:ascii="Times New Roman" w:hAnsi="Times New Roman" w:cs="Times New Roman"/>
          <w:b/>
          <w:sz w:val="24"/>
          <w:szCs w:val="24"/>
        </w:rPr>
        <w:t>FOUR PHASES OF THE MENSTRUAL CYCLE</w:t>
      </w:r>
      <w:r w:rsidR="007C65D3">
        <w:rPr>
          <w:rFonts w:ascii="Times New Roman" w:hAnsi="Times New Roman" w:cs="Times New Roman"/>
          <w:b/>
          <w:sz w:val="24"/>
          <w:szCs w:val="24"/>
        </w:rPr>
        <w:t xml:space="preserve"> WORD LIST</w:t>
      </w:r>
    </w:p>
    <w:p w:rsidR="00713254" w:rsidRDefault="00901B5D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GnRH</w:t>
      </w:r>
      <w:proofErr w:type="spellEnd"/>
      <w:r w:rsidR="00170923">
        <w:rPr>
          <w:rFonts w:ascii="Times New Roman" w:hAnsi="Times New Roman" w:cs="Times New Roman"/>
          <w:b/>
          <w:sz w:val="24"/>
          <w:szCs w:val="24"/>
        </w:rPr>
        <w:tab/>
      </w:r>
      <w:r w:rsidR="00170923">
        <w:rPr>
          <w:rFonts w:ascii="Times New Roman" w:hAnsi="Times New Roman" w:cs="Times New Roman"/>
          <w:b/>
          <w:sz w:val="24"/>
          <w:szCs w:val="24"/>
        </w:rPr>
        <w:tab/>
      </w:r>
      <w:r w:rsidR="00804ABD">
        <w:rPr>
          <w:rFonts w:ascii="Times New Roman" w:hAnsi="Times New Roman" w:cs="Times New Roman"/>
          <w:b/>
          <w:sz w:val="24"/>
          <w:szCs w:val="24"/>
        </w:rPr>
        <w:t>F</w:t>
      </w:r>
      <w:r w:rsidR="00713254">
        <w:rPr>
          <w:rFonts w:ascii="Times New Roman" w:hAnsi="Times New Roman" w:cs="Times New Roman"/>
          <w:b/>
          <w:sz w:val="24"/>
          <w:szCs w:val="24"/>
        </w:rPr>
        <w:t>S</w:t>
      </w:r>
      <w:r w:rsidR="00804ABD">
        <w:rPr>
          <w:rFonts w:ascii="Times New Roman" w:hAnsi="Times New Roman" w:cs="Times New Roman"/>
          <w:b/>
          <w:sz w:val="24"/>
          <w:szCs w:val="24"/>
        </w:rPr>
        <w:t>H</w:t>
      </w:r>
      <w:r w:rsidR="00713254">
        <w:rPr>
          <w:rFonts w:ascii="Times New Roman" w:hAnsi="Times New Roman" w:cs="Times New Roman"/>
          <w:b/>
          <w:sz w:val="24"/>
          <w:szCs w:val="24"/>
        </w:rPr>
        <w:tab/>
      </w:r>
      <w:r w:rsidR="00713254">
        <w:rPr>
          <w:rFonts w:ascii="Times New Roman" w:hAnsi="Times New Roman" w:cs="Times New Roman"/>
          <w:b/>
          <w:sz w:val="24"/>
          <w:szCs w:val="24"/>
        </w:rPr>
        <w:tab/>
      </w:r>
      <w:r w:rsidR="003219DE">
        <w:rPr>
          <w:rFonts w:ascii="Times New Roman" w:hAnsi="Times New Roman" w:cs="Times New Roman"/>
          <w:b/>
          <w:sz w:val="24"/>
          <w:szCs w:val="24"/>
        </w:rPr>
        <w:t>growth</w:t>
      </w:r>
      <w:r w:rsidR="002D75DA">
        <w:rPr>
          <w:rFonts w:ascii="Times New Roman" w:hAnsi="Times New Roman" w:cs="Times New Roman"/>
          <w:b/>
          <w:sz w:val="24"/>
          <w:szCs w:val="24"/>
        </w:rPr>
        <w:tab/>
      </w:r>
      <w:r w:rsidR="00170923" w:rsidRPr="00170923">
        <w:rPr>
          <w:rFonts w:ascii="Times New Roman" w:hAnsi="Times New Roman" w:cs="Times New Roman"/>
          <w:b/>
          <w:sz w:val="24"/>
          <w:szCs w:val="24"/>
        </w:rPr>
        <w:t>hypothalamus</w:t>
      </w:r>
      <w:r w:rsidR="001709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092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enlarge</w:t>
      </w:r>
      <w:r w:rsidR="002D75DA">
        <w:rPr>
          <w:rFonts w:ascii="Times New Roman" w:hAnsi="Times New Roman" w:cs="Times New Roman"/>
          <w:b/>
          <w:sz w:val="24"/>
          <w:szCs w:val="24"/>
        </w:rPr>
        <w:tab/>
      </w:r>
      <w:r w:rsidR="00741832">
        <w:rPr>
          <w:rFonts w:ascii="Times New Roman" w:hAnsi="Times New Roman" w:cs="Times New Roman"/>
          <w:b/>
          <w:sz w:val="24"/>
          <w:szCs w:val="24"/>
        </w:rPr>
        <w:t xml:space="preserve">mitosis     </w:t>
      </w:r>
    </w:p>
    <w:p w:rsidR="00170923" w:rsidRDefault="00901B5D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cells</w:t>
      </w:r>
      <w:proofErr w:type="gramEnd"/>
      <w:r w:rsidR="00713254">
        <w:rPr>
          <w:rFonts w:ascii="Times New Roman" w:hAnsi="Times New Roman" w:cs="Times New Roman"/>
          <w:b/>
          <w:sz w:val="24"/>
          <w:szCs w:val="24"/>
        </w:rPr>
        <w:tab/>
      </w:r>
      <w:r w:rsidR="00713254">
        <w:rPr>
          <w:rFonts w:ascii="Times New Roman" w:hAnsi="Times New Roman" w:cs="Times New Roman"/>
          <w:b/>
          <w:sz w:val="24"/>
          <w:szCs w:val="24"/>
        </w:rPr>
        <w:tab/>
      </w:r>
      <w:r w:rsidR="00553386">
        <w:rPr>
          <w:rFonts w:ascii="Times New Roman" w:hAnsi="Times New Roman" w:cs="Times New Roman"/>
          <w:b/>
          <w:sz w:val="24"/>
          <w:szCs w:val="24"/>
        </w:rPr>
        <w:t>two</w:t>
      </w:r>
      <w:r w:rsidR="00713254">
        <w:rPr>
          <w:rFonts w:ascii="Times New Roman" w:hAnsi="Times New Roman" w:cs="Times New Roman"/>
          <w:b/>
          <w:sz w:val="24"/>
          <w:szCs w:val="24"/>
        </w:rPr>
        <w:tab/>
      </w:r>
      <w:r w:rsidR="00713254">
        <w:rPr>
          <w:rFonts w:ascii="Times New Roman" w:hAnsi="Times New Roman" w:cs="Times New Roman"/>
          <w:b/>
          <w:sz w:val="24"/>
          <w:szCs w:val="24"/>
        </w:rPr>
        <w:tab/>
        <w:t>high</w:t>
      </w:r>
      <w:r w:rsidR="00713254">
        <w:rPr>
          <w:rFonts w:ascii="Times New Roman" w:hAnsi="Times New Roman" w:cs="Times New Roman"/>
          <w:b/>
          <w:sz w:val="24"/>
          <w:szCs w:val="24"/>
        </w:rPr>
        <w:tab/>
      </w:r>
      <w:r w:rsidR="00713254">
        <w:rPr>
          <w:rFonts w:ascii="Times New Roman" w:hAnsi="Times New Roman" w:cs="Times New Roman"/>
          <w:b/>
          <w:sz w:val="24"/>
          <w:szCs w:val="24"/>
        </w:rPr>
        <w:tab/>
      </w:r>
      <w:r w:rsidR="00553386">
        <w:rPr>
          <w:rFonts w:ascii="Times New Roman" w:hAnsi="Times New Roman" w:cs="Times New Roman"/>
          <w:b/>
          <w:sz w:val="24"/>
          <w:szCs w:val="24"/>
        </w:rPr>
        <w:t>ovulation</w:t>
      </w:r>
      <w:r w:rsidR="00A7232E">
        <w:rPr>
          <w:rFonts w:ascii="Times New Roman" w:hAnsi="Times New Roman" w:cs="Times New Roman"/>
          <w:b/>
          <w:sz w:val="24"/>
          <w:szCs w:val="24"/>
        </w:rPr>
        <w:tab/>
      </w:r>
      <w:r w:rsidR="00713254">
        <w:rPr>
          <w:rFonts w:ascii="Times New Roman" w:hAnsi="Times New Roman" w:cs="Times New Roman"/>
          <w:b/>
          <w:sz w:val="24"/>
          <w:szCs w:val="24"/>
        </w:rPr>
        <w:tab/>
      </w:r>
      <w:r w:rsidR="00553386">
        <w:rPr>
          <w:rFonts w:ascii="Times New Roman" w:hAnsi="Times New Roman" w:cs="Times New Roman"/>
          <w:b/>
          <w:sz w:val="24"/>
          <w:szCs w:val="24"/>
        </w:rPr>
        <w:t>menstrual</w:t>
      </w:r>
      <w:r w:rsidR="00713254">
        <w:rPr>
          <w:rFonts w:ascii="Times New Roman" w:hAnsi="Times New Roman" w:cs="Times New Roman"/>
          <w:b/>
          <w:sz w:val="24"/>
          <w:szCs w:val="24"/>
        </w:rPr>
        <w:tab/>
      </w:r>
      <w:r w:rsidR="00804ABD">
        <w:rPr>
          <w:rFonts w:ascii="Times New Roman" w:hAnsi="Times New Roman" w:cs="Times New Roman"/>
          <w:b/>
          <w:sz w:val="24"/>
          <w:szCs w:val="24"/>
        </w:rPr>
        <w:t>progesterone</w:t>
      </w:r>
    </w:p>
    <w:p w:rsidR="0085384A" w:rsidRDefault="00901B5D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fo</w:t>
      </w:r>
      <w:r w:rsidR="003219DE">
        <w:rPr>
          <w:rFonts w:ascii="Times New Roman" w:hAnsi="Times New Roman" w:cs="Times New Roman"/>
          <w:b/>
          <w:sz w:val="24"/>
          <w:szCs w:val="24"/>
        </w:rPr>
        <w:t>urteen</w:t>
      </w:r>
      <w:proofErr w:type="gramEnd"/>
      <w:r w:rsidR="003219DE">
        <w:rPr>
          <w:rFonts w:ascii="Times New Roman" w:hAnsi="Times New Roman" w:cs="Times New Roman"/>
          <w:b/>
          <w:sz w:val="24"/>
          <w:szCs w:val="24"/>
        </w:rPr>
        <w:tab/>
        <w:t>yellow</w:t>
      </w:r>
      <w:r w:rsidR="0017092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70923">
        <w:rPr>
          <w:rFonts w:ascii="Times New Roman" w:hAnsi="Times New Roman" w:cs="Times New Roman"/>
          <w:b/>
          <w:sz w:val="24"/>
          <w:szCs w:val="24"/>
        </w:rPr>
        <w:tab/>
      </w:r>
      <w:r w:rsidR="002D75DA">
        <w:rPr>
          <w:rFonts w:ascii="Times New Roman" w:hAnsi="Times New Roman" w:cs="Times New Roman"/>
          <w:b/>
          <w:sz w:val="24"/>
          <w:szCs w:val="24"/>
        </w:rPr>
        <w:t>detach</w:t>
      </w:r>
      <w:r w:rsidR="00170923">
        <w:rPr>
          <w:rFonts w:ascii="Times New Roman" w:hAnsi="Times New Roman" w:cs="Times New Roman"/>
          <w:b/>
          <w:sz w:val="24"/>
          <w:szCs w:val="24"/>
        </w:rPr>
        <w:tab/>
      </w:r>
      <w:r w:rsidR="0017092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gonadotropin</w:t>
      </w:r>
      <w:r w:rsidR="00713254">
        <w:rPr>
          <w:rFonts w:ascii="Times New Roman" w:hAnsi="Times New Roman" w:cs="Times New Roman"/>
          <w:b/>
          <w:sz w:val="24"/>
          <w:szCs w:val="24"/>
        </w:rPr>
        <w:tab/>
      </w:r>
      <w:r w:rsidR="006A29A3">
        <w:rPr>
          <w:rFonts w:ascii="Times New Roman" w:hAnsi="Times New Roman" w:cs="Times New Roman"/>
          <w:b/>
          <w:sz w:val="24"/>
          <w:szCs w:val="24"/>
        </w:rPr>
        <w:tab/>
      </w:r>
      <w:r w:rsidR="00A7232E">
        <w:rPr>
          <w:rFonts w:ascii="Times New Roman" w:hAnsi="Times New Roman" w:cs="Times New Roman"/>
          <w:b/>
          <w:sz w:val="24"/>
          <w:szCs w:val="24"/>
        </w:rPr>
        <w:t>midway</w:t>
      </w:r>
      <w:r w:rsidR="00804ABD">
        <w:rPr>
          <w:rFonts w:ascii="Times New Roman" w:hAnsi="Times New Roman" w:cs="Times New Roman"/>
          <w:b/>
          <w:sz w:val="24"/>
          <w:szCs w:val="24"/>
        </w:rPr>
        <w:tab/>
      </w:r>
      <w:r w:rsidR="006A29A3">
        <w:rPr>
          <w:rFonts w:ascii="Times New Roman" w:hAnsi="Times New Roman" w:cs="Times New Roman"/>
          <w:b/>
          <w:sz w:val="24"/>
          <w:szCs w:val="24"/>
        </w:rPr>
        <w:t>circulatory</w:t>
      </w:r>
    </w:p>
    <w:p w:rsidR="006A29A3" w:rsidRDefault="006A29A3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vagina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01B5D">
        <w:rPr>
          <w:rFonts w:ascii="Times New Roman" w:hAnsi="Times New Roman" w:cs="Times New Roman"/>
          <w:b/>
          <w:sz w:val="24"/>
          <w:szCs w:val="24"/>
        </w:rPr>
        <w:t>first</w:t>
      </w:r>
      <w:r w:rsidR="00901B5D">
        <w:rPr>
          <w:rFonts w:ascii="Times New Roman" w:hAnsi="Times New Roman" w:cs="Times New Roman"/>
          <w:b/>
          <w:sz w:val="24"/>
          <w:szCs w:val="24"/>
        </w:rPr>
        <w:tab/>
      </w:r>
      <w:r w:rsidR="00901B5D">
        <w:rPr>
          <w:rFonts w:ascii="Times New Roman" w:hAnsi="Times New Roman" w:cs="Times New Roman"/>
          <w:b/>
          <w:sz w:val="24"/>
          <w:szCs w:val="24"/>
        </w:rPr>
        <w:tab/>
        <w:t>one</w:t>
      </w:r>
      <w:r w:rsidR="00901B5D">
        <w:rPr>
          <w:rFonts w:ascii="Times New Roman" w:hAnsi="Times New Roman" w:cs="Times New Roman"/>
          <w:b/>
          <w:sz w:val="24"/>
          <w:szCs w:val="24"/>
        </w:rPr>
        <w:tab/>
      </w:r>
      <w:r w:rsidR="00901B5D">
        <w:rPr>
          <w:rFonts w:ascii="Times New Roman" w:hAnsi="Times New Roman" w:cs="Times New Roman"/>
          <w:b/>
          <w:sz w:val="24"/>
          <w:szCs w:val="24"/>
        </w:rPr>
        <w:tab/>
      </w:r>
      <w:r w:rsidR="003219DE">
        <w:rPr>
          <w:rFonts w:ascii="Times New Roman" w:hAnsi="Times New Roman" w:cs="Times New Roman"/>
          <w:b/>
          <w:sz w:val="24"/>
          <w:szCs w:val="24"/>
        </w:rPr>
        <w:t>corpus luteum</w:t>
      </w:r>
      <w:r w:rsidR="00901B5D">
        <w:rPr>
          <w:rFonts w:ascii="Times New Roman" w:hAnsi="Times New Roman" w:cs="Times New Roman"/>
          <w:b/>
          <w:sz w:val="24"/>
          <w:szCs w:val="24"/>
        </w:rPr>
        <w:tab/>
        <w:t>blood</w:t>
      </w:r>
      <w:r w:rsidR="00901B5D">
        <w:rPr>
          <w:rFonts w:ascii="Times New Roman" w:hAnsi="Times New Roman" w:cs="Times New Roman"/>
          <w:b/>
          <w:sz w:val="24"/>
          <w:szCs w:val="24"/>
        </w:rPr>
        <w:tab/>
      </w:r>
      <w:r w:rsidR="00901B5D">
        <w:rPr>
          <w:rFonts w:ascii="Times New Roman" w:hAnsi="Times New Roman" w:cs="Times New Roman"/>
          <w:b/>
          <w:sz w:val="24"/>
          <w:szCs w:val="24"/>
        </w:rPr>
        <w:tab/>
      </w:r>
      <w:r w:rsidR="007C65D3">
        <w:rPr>
          <w:rFonts w:ascii="Times New Roman" w:hAnsi="Times New Roman" w:cs="Times New Roman"/>
          <w:b/>
          <w:sz w:val="24"/>
          <w:szCs w:val="24"/>
        </w:rPr>
        <w:t>embryo</w:t>
      </w:r>
    </w:p>
    <w:p w:rsidR="0096600D" w:rsidRDefault="009660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LH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7232E">
        <w:rPr>
          <w:rFonts w:ascii="Times New Roman" w:hAnsi="Times New Roman" w:cs="Times New Roman"/>
          <w:b/>
          <w:sz w:val="24"/>
          <w:szCs w:val="24"/>
        </w:rPr>
        <w:t>unfertilized</w:t>
      </w:r>
      <w:r w:rsidR="00A7232E">
        <w:rPr>
          <w:rFonts w:ascii="Times New Roman" w:hAnsi="Times New Roman" w:cs="Times New Roman"/>
          <w:b/>
          <w:sz w:val="24"/>
          <w:szCs w:val="24"/>
        </w:rPr>
        <w:tab/>
        <w:t>seven</w:t>
      </w:r>
      <w:r w:rsidR="00A7232E">
        <w:rPr>
          <w:rFonts w:ascii="Times New Roman" w:hAnsi="Times New Roman" w:cs="Times New Roman"/>
          <w:b/>
          <w:sz w:val="24"/>
          <w:szCs w:val="24"/>
        </w:rPr>
        <w:tab/>
      </w:r>
      <w:r w:rsidR="00A7232E">
        <w:rPr>
          <w:rFonts w:ascii="Times New Roman" w:hAnsi="Times New Roman" w:cs="Times New Roman"/>
          <w:b/>
          <w:sz w:val="24"/>
          <w:szCs w:val="24"/>
        </w:rPr>
        <w:tab/>
        <w:t>anterior pituitary</w:t>
      </w:r>
      <w:r w:rsidR="00A7232E">
        <w:rPr>
          <w:rFonts w:ascii="Times New Roman" w:hAnsi="Times New Roman" w:cs="Times New Roman"/>
          <w:b/>
          <w:sz w:val="24"/>
          <w:szCs w:val="24"/>
        </w:rPr>
        <w:tab/>
        <w:t>five</w:t>
      </w:r>
      <w:r w:rsidR="00A7232E">
        <w:rPr>
          <w:rFonts w:ascii="Times New Roman" w:hAnsi="Times New Roman" w:cs="Times New Roman"/>
          <w:b/>
          <w:sz w:val="24"/>
          <w:szCs w:val="24"/>
        </w:rPr>
        <w:tab/>
      </w:r>
      <w:r w:rsidR="00A7232E">
        <w:rPr>
          <w:rFonts w:ascii="Times New Roman" w:hAnsi="Times New Roman" w:cs="Times New Roman"/>
          <w:b/>
          <w:sz w:val="24"/>
          <w:szCs w:val="24"/>
        </w:rPr>
        <w:tab/>
        <w:t>low</w:t>
      </w:r>
      <w:r w:rsidR="00741832">
        <w:rPr>
          <w:rFonts w:ascii="Times New Roman" w:hAnsi="Times New Roman" w:cs="Times New Roman"/>
          <w:b/>
          <w:sz w:val="24"/>
          <w:szCs w:val="24"/>
        </w:rPr>
        <w:tab/>
        <w:t xml:space="preserve">      after</w:t>
      </w:r>
    </w:p>
    <w:p w:rsidR="003219DE" w:rsidRDefault="003219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Fallopian</w:t>
      </w:r>
      <w:r>
        <w:rPr>
          <w:rFonts w:ascii="Times New Roman" w:hAnsi="Times New Roman" w:cs="Times New Roman"/>
          <w:b/>
          <w:sz w:val="24"/>
          <w:szCs w:val="24"/>
        </w:rPr>
        <w:tab/>
        <w:t>estrogen</w:t>
      </w:r>
      <w:r>
        <w:rPr>
          <w:rFonts w:ascii="Times New Roman" w:hAnsi="Times New Roman" w:cs="Times New Roman"/>
          <w:b/>
          <w:sz w:val="24"/>
          <w:szCs w:val="24"/>
        </w:rPr>
        <w:tab/>
        <w:t>three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follicle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tissue</w:t>
      </w:r>
      <w:r w:rsidR="00741832">
        <w:rPr>
          <w:rFonts w:ascii="Times New Roman" w:hAnsi="Times New Roman" w:cs="Times New Roman"/>
          <w:b/>
          <w:sz w:val="24"/>
          <w:szCs w:val="24"/>
        </w:rPr>
        <w:tab/>
      </w:r>
      <w:r w:rsidR="00741832">
        <w:rPr>
          <w:rFonts w:ascii="Times New Roman" w:hAnsi="Times New Roman" w:cs="Times New Roman"/>
          <w:b/>
          <w:sz w:val="24"/>
          <w:szCs w:val="24"/>
        </w:rPr>
        <w:tab/>
        <w:t>rises</w:t>
      </w:r>
      <w:r w:rsidR="00741832">
        <w:rPr>
          <w:rFonts w:ascii="Times New Roman" w:hAnsi="Times New Roman" w:cs="Times New Roman"/>
          <w:b/>
          <w:sz w:val="24"/>
          <w:szCs w:val="24"/>
        </w:rPr>
        <w:tab/>
        <w:t xml:space="preserve">      before     </w:t>
      </w:r>
    </w:p>
    <w:p w:rsidR="00A7232E" w:rsidRDefault="00553386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longest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  <w:t>fertilized</w:t>
      </w:r>
      <w:r>
        <w:rPr>
          <w:rFonts w:ascii="Times New Roman" w:hAnsi="Times New Roman" w:cs="Times New Roman"/>
          <w:b/>
          <w:sz w:val="24"/>
          <w:szCs w:val="24"/>
        </w:rPr>
        <w:tab/>
        <w:t>ten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thicken</w:t>
      </w:r>
      <w:r w:rsidR="007C65D3">
        <w:rPr>
          <w:rFonts w:ascii="Times New Roman" w:hAnsi="Times New Roman" w:cs="Times New Roman"/>
          <w:b/>
          <w:sz w:val="24"/>
          <w:szCs w:val="24"/>
        </w:rPr>
        <w:tab/>
      </w:r>
      <w:r w:rsidR="007C65D3">
        <w:rPr>
          <w:rFonts w:ascii="Times New Roman" w:hAnsi="Times New Roman" w:cs="Times New Roman"/>
          <w:b/>
          <w:sz w:val="24"/>
          <w:szCs w:val="24"/>
        </w:rPr>
        <w:tab/>
        <w:t>uterine</w:t>
      </w:r>
      <w:r w:rsidR="00741832">
        <w:rPr>
          <w:rFonts w:ascii="Times New Roman" w:hAnsi="Times New Roman" w:cs="Times New Roman"/>
          <w:b/>
          <w:sz w:val="24"/>
          <w:szCs w:val="24"/>
        </w:rPr>
        <w:tab/>
        <w:t>shortest     large</w:t>
      </w:r>
    </w:p>
    <w:p w:rsidR="00400163" w:rsidRPr="007C65D3" w:rsidRDefault="00400163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C65D3">
        <w:rPr>
          <w:rFonts w:ascii="Times New Roman" w:hAnsi="Times New Roman" w:cs="Times New Roman"/>
          <w:b/>
          <w:i/>
          <w:sz w:val="24"/>
          <w:szCs w:val="24"/>
          <w:u w:val="single"/>
        </w:rPr>
        <w:t>MENSTRUATION</w:t>
      </w:r>
    </w:p>
    <w:p w:rsidR="00400163" w:rsidRDefault="002D75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the level of _______________________ fall s below a certain level point, the lining of the uterus begins to _____________________ from the ______________________ wall.  This tissue, along with blood and the __________________________ egg, are discharged through the ______________________.</w:t>
      </w:r>
      <w:r w:rsidR="00170923">
        <w:rPr>
          <w:rFonts w:ascii="Times New Roman" w:hAnsi="Times New Roman" w:cs="Times New Roman"/>
          <w:sz w:val="24"/>
          <w:szCs w:val="24"/>
        </w:rPr>
        <w:t xml:space="preserve">  This phase lasts about __________ to ____________ days on average.  A new cycle begins with the ______________ day of menstruation.</w:t>
      </w:r>
    </w:p>
    <w:p w:rsidR="00170923" w:rsidRDefault="001709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few days after menstruation ends, level of estrogen in the ___________________ are once again _____________ enough to stimulate the</w:t>
      </w:r>
      <w:r w:rsidR="00713254">
        <w:rPr>
          <w:rFonts w:ascii="Times New Roman" w:hAnsi="Times New Roman" w:cs="Times New Roman"/>
          <w:sz w:val="24"/>
          <w:szCs w:val="24"/>
        </w:rPr>
        <w:t xml:space="preserve"> ______________________ which produces a releasing hormone that acts on the ____________________________________ gland</w:t>
      </w:r>
      <w:r>
        <w:rPr>
          <w:rFonts w:ascii="Times New Roman" w:hAnsi="Times New Roman" w:cs="Times New Roman"/>
          <w:sz w:val="24"/>
          <w:szCs w:val="24"/>
        </w:rPr>
        <w:t>.</w:t>
      </w:r>
      <w:r w:rsidR="00713254">
        <w:rPr>
          <w:rFonts w:ascii="Times New Roman" w:hAnsi="Times New Roman" w:cs="Times New Roman"/>
          <w:sz w:val="24"/>
          <w:szCs w:val="24"/>
        </w:rPr>
        <w:t xml:space="preserve">   This gland starts to secrete ______________ and ____________, and the menstrual cycle b</w:t>
      </w:r>
      <w:r w:rsidR="00804ABD">
        <w:rPr>
          <w:rFonts w:ascii="Times New Roman" w:hAnsi="Times New Roman" w:cs="Times New Roman"/>
          <w:sz w:val="24"/>
          <w:szCs w:val="24"/>
        </w:rPr>
        <w:t xml:space="preserve">egins again. </w:t>
      </w:r>
    </w:p>
    <w:p w:rsidR="00AD4B6C" w:rsidRPr="007C65D3" w:rsidRDefault="00AD4B6C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C65D3">
        <w:rPr>
          <w:rFonts w:ascii="Times New Roman" w:hAnsi="Times New Roman" w:cs="Times New Roman"/>
          <w:b/>
          <w:i/>
          <w:sz w:val="24"/>
          <w:szCs w:val="24"/>
          <w:u w:val="single"/>
        </w:rPr>
        <w:t>FOLLICULAR PHASE</w:t>
      </w:r>
    </w:p>
    <w:p w:rsidR="00AD4B6C" w:rsidRDefault="006A29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follicular phase begins with the level of ____________________ in the blood is relatively ___________.  The ____________________________ reacts by producing a releasing hormone, ___________________________________ or _______________ that stimulates the anterior pituitary to secrete ____________ and _____________.  These two hormones travel through the ________________________</w:t>
      </w:r>
      <w:r w:rsidR="00901B5D">
        <w:rPr>
          <w:rFonts w:ascii="Times New Roman" w:hAnsi="Times New Roman" w:cs="Times New Roman"/>
          <w:sz w:val="24"/>
          <w:szCs w:val="24"/>
        </w:rPr>
        <w:t xml:space="preserve"> system to the ovaries, where they cause a ______________ to develop to maturity.  </w:t>
      </w:r>
    </w:p>
    <w:p w:rsidR="00901B5D" w:rsidRDefault="00901B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the follicle develops, the ____________ surrounding the egg ________________________ and begin the produce increased amounts of _____________________.  </w:t>
      </w:r>
      <w:r w:rsidR="0096600D">
        <w:rPr>
          <w:rFonts w:ascii="Times New Roman" w:hAnsi="Times New Roman" w:cs="Times New Roman"/>
          <w:sz w:val="24"/>
          <w:szCs w:val="24"/>
        </w:rPr>
        <w:t xml:space="preserve">As the follicle produces more and more of the hormone, the estrogen level in the blood </w:t>
      </w:r>
      <w:r w:rsidR="00A7232E">
        <w:rPr>
          <w:rFonts w:ascii="Times New Roman" w:hAnsi="Times New Roman" w:cs="Times New Roman"/>
          <w:sz w:val="24"/>
          <w:szCs w:val="24"/>
        </w:rPr>
        <w:t>__________________ dramatically and causes the lining of the uterus to ________________________ in preparation for receiving a fertilized egg.  The development of an egg in this stage of the cycle take about ____________ days.</w:t>
      </w:r>
    </w:p>
    <w:p w:rsidR="00B51F30" w:rsidRDefault="00B51F30" w:rsidP="007C65D3">
      <w:pPr>
        <w:rPr>
          <w:rFonts w:ascii="Times New Roman" w:hAnsi="Times New Roman" w:cs="Times New Roman"/>
          <w:b/>
          <w:sz w:val="24"/>
          <w:szCs w:val="24"/>
        </w:rPr>
      </w:pPr>
    </w:p>
    <w:p w:rsidR="007C65D3" w:rsidRDefault="007C65D3" w:rsidP="007C65D3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GnRH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FSH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growth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70923">
        <w:rPr>
          <w:rFonts w:ascii="Times New Roman" w:hAnsi="Times New Roman" w:cs="Times New Roman"/>
          <w:b/>
          <w:sz w:val="24"/>
          <w:szCs w:val="24"/>
        </w:rPr>
        <w:t>hypothalamus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>enlarge</w:t>
      </w:r>
      <w:r>
        <w:rPr>
          <w:rFonts w:ascii="Times New Roman" w:hAnsi="Times New Roman" w:cs="Times New Roman"/>
          <w:b/>
          <w:sz w:val="24"/>
          <w:szCs w:val="24"/>
        </w:rPr>
        <w:tab/>
        <w:t>mitosis</w:t>
      </w:r>
    </w:p>
    <w:p w:rsidR="007C65D3" w:rsidRDefault="007C65D3" w:rsidP="007C65D3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cells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two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high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ovulation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menstrual</w:t>
      </w:r>
      <w:r>
        <w:rPr>
          <w:rFonts w:ascii="Times New Roman" w:hAnsi="Times New Roman" w:cs="Times New Roman"/>
          <w:b/>
          <w:sz w:val="24"/>
          <w:szCs w:val="24"/>
        </w:rPr>
        <w:tab/>
        <w:t>progesterone</w:t>
      </w:r>
    </w:p>
    <w:p w:rsidR="007C65D3" w:rsidRDefault="007C65D3" w:rsidP="007C65D3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fourteen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  <w:t xml:space="preserve">yellow  </w:t>
      </w:r>
      <w:r>
        <w:rPr>
          <w:rFonts w:ascii="Times New Roman" w:hAnsi="Times New Roman" w:cs="Times New Roman"/>
          <w:b/>
          <w:sz w:val="24"/>
          <w:szCs w:val="24"/>
        </w:rPr>
        <w:tab/>
        <w:t>detach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gonadotropin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midway</w:t>
      </w:r>
      <w:r>
        <w:rPr>
          <w:rFonts w:ascii="Times New Roman" w:hAnsi="Times New Roman" w:cs="Times New Roman"/>
          <w:b/>
          <w:sz w:val="24"/>
          <w:szCs w:val="24"/>
        </w:rPr>
        <w:tab/>
        <w:t>circulatory</w:t>
      </w:r>
    </w:p>
    <w:p w:rsidR="007C65D3" w:rsidRDefault="007C65D3" w:rsidP="007C65D3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vagina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first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one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corpus luteum</w:t>
      </w:r>
      <w:r>
        <w:rPr>
          <w:rFonts w:ascii="Times New Roman" w:hAnsi="Times New Roman" w:cs="Times New Roman"/>
          <w:b/>
          <w:sz w:val="24"/>
          <w:szCs w:val="24"/>
        </w:rPr>
        <w:tab/>
        <w:t>blood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embryo</w:t>
      </w:r>
    </w:p>
    <w:p w:rsidR="00741832" w:rsidRDefault="00741832" w:rsidP="007418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LH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unfertilized</w:t>
      </w:r>
      <w:r>
        <w:rPr>
          <w:rFonts w:ascii="Times New Roman" w:hAnsi="Times New Roman" w:cs="Times New Roman"/>
          <w:b/>
          <w:sz w:val="24"/>
          <w:szCs w:val="24"/>
        </w:rPr>
        <w:tab/>
        <w:t>seven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anterior pituitary</w:t>
      </w:r>
      <w:r>
        <w:rPr>
          <w:rFonts w:ascii="Times New Roman" w:hAnsi="Times New Roman" w:cs="Times New Roman"/>
          <w:b/>
          <w:sz w:val="24"/>
          <w:szCs w:val="24"/>
        </w:rPr>
        <w:tab/>
        <w:t>five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low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after</w:t>
      </w:r>
    </w:p>
    <w:p w:rsidR="00741832" w:rsidRDefault="00741832" w:rsidP="007418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Fallopian</w:t>
      </w:r>
      <w:r>
        <w:rPr>
          <w:rFonts w:ascii="Times New Roman" w:hAnsi="Times New Roman" w:cs="Times New Roman"/>
          <w:b/>
          <w:sz w:val="24"/>
          <w:szCs w:val="24"/>
        </w:rPr>
        <w:tab/>
        <w:t>estrogen</w:t>
      </w:r>
      <w:r>
        <w:rPr>
          <w:rFonts w:ascii="Times New Roman" w:hAnsi="Times New Roman" w:cs="Times New Roman"/>
          <w:b/>
          <w:sz w:val="24"/>
          <w:szCs w:val="24"/>
        </w:rPr>
        <w:tab/>
        <w:t>three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follicle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tissue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rises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before     </w:t>
      </w:r>
    </w:p>
    <w:p w:rsidR="00741832" w:rsidRDefault="00741832" w:rsidP="00741832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longest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  <w:t>fertilized</w:t>
      </w:r>
      <w:r>
        <w:rPr>
          <w:rFonts w:ascii="Times New Roman" w:hAnsi="Times New Roman" w:cs="Times New Roman"/>
          <w:b/>
          <w:sz w:val="24"/>
          <w:szCs w:val="24"/>
        </w:rPr>
        <w:tab/>
        <w:t>ten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thicken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uterine</w:t>
      </w:r>
      <w:r>
        <w:rPr>
          <w:rFonts w:ascii="Times New Roman" w:hAnsi="Times New Roman" w:cs="Times New Roman"/>
          <w:b/>
          <w:sz w:val="24"/>
          <w:szCs w:val="24"/>
        </w:rPr>
        <w:tab/>
        <w:t>shortest     large</w:t>
      </w:r>
    </w:p>
    <w:p w:rsidR="007C65D3" w:rsidRDefault="007C65D3">
      <w:pPr>
        <w:rPr>
          <w:rFonts w:ascii="Times New Roman" w:hAnsi="Times New Roman" w:cs="Times New Roman"/>
          <w:b/>
          <w:sz w:val="24"/>
          <w:szCs w:val="24"/>
        </w:rPr>
      </w:pPr>
    </w:p>
    <w:p w:rsidR="00A7232E" w:rsidRPr="007C65D3" w:rsidRDefault="00A7232E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C65D3">
        <w:rPr>
          <w:rFonts w:ascii="Times New Roman" w:hAnsi="Times New Roman" w:cs="Times New Roman"/>
          <w:b/>
          <w:i/>
          <w:sz w:val="24"/>
          <w:szCs w:val="24"/>
          <w:u w:val="single"/>
        </w:rPr>
        <w:t>OVULATION</w:t>
      </w:r>
    </w:p>
    <w:p w:rsidR="00A7232E" w:rsidRDefault="00A723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is the ___________________ phase in the cycle and occurs _______________ through the cycle (lasts 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 days).  </w:t>
      </w:r>
      <w:r w:rsidR="003219DE">
        <w:rPr>
          <w:rFonts w:ascii="Times New Roman" w:hAnsi="Times New Roman" w:cs="Times New Roman"/>
          <w:sz w:val="24"/>
          <w:szCs w:val="24"/>
        </w:rPr>
        <w:t xml:space="preserve">During this phase, the hypothalamus send a ________________ amount of the releasing hormone to the pituitary gland causing it to produce _____________ and _____________.  The release of these hormones has a dramatic effect on the ___________________ (it ruptures and a mature egg is released into one of the ______________________________tubes. </w:t>
      </w:r>
    </w:p>
    <w:p w:rsidR="00A7232E" w:rsidRPr="007C65D3" w:rsidRDefault="003219DE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C65D3">
        <w:rPr>
          <w:rFonts w:ascii="Times New Roman" w:hAnsi="Times New Roman" w:cs="Times New Roman"/>
          <w:b/>
          <w:i/>
          <w:sz w:val="24"/>
          <w:szCs w:val="24"/>
          <w:u w:val="single"/>
        </w:rPr>
        <w:t>LUTEAL PHASE</w:t>
      </w:r>
    </w:p>
    <w:p w:rsidR="003219DE" w:rsidRDefault="003219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luteal phase begin ____________ the egg is _________________.  As the egg moves through the ________________________ tube, the cells of the ruptured follicle undergo a change.  The follicle turns ____________________ and is now known as the ____________________________________.   This structure continues to release __________________ and begins to release ____________________________.  During the _________________ days of the cycle, rising levels estrogen levels stimulate cell _________________ and ______________ development</w:t>
      </w:r>
      <w:r w:rsidR="00553386">
        <w:rPr>
          <w:rFonts w:ascii="Times New Roman" w:hAnsi="Times New Roman" w:cs="Times New Roman"/>
          <w:sz w:val="24"/>
          <w:szCs w:val="24"/>
        </w:rPr>
        <w:t xml:space="preserve"> in the lining of the uterus.  Progesterone adds the finishing touches by stimulating the growth and development of the blood supply and surrounding tissue.</w:t>
      </w:r>
    </w:p>
    <w:p w:rsidR="00400163" w:rsidRPr="007C65D3" w:rsidRDefault="005533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During the first _________ days of the luteal phase, immediately following _________________________, the changes an egg will be ___________________ are the greatest.  This is usually ________ to __________ days after the completion of the last ________________________ cycle.  If an egg is fertilized by a sperm, the fertilized egg will start to divide by the process of cell divisions know as ____________________.</w:t>
      </w:r>
      <w:r w:rsidR="007C65D3">
        <w:rPr>
          <w:rFonts w:ascii="Times New Roman" w:hAnsi="Times New Roman" w:cs="Times New Roman"/>
          <w:sz w:val="24"/>
          <w:szCs w:val="24"/>
        </w:rPr>
        <w:t xml:space="preserve">  The _______________ continues to grow by repeated mitotic divisions.  Within a few days of implantation, the uterus and the growing embryo will release hormones that keep the ______________________________ functioning for several week.  This allows the lining of the uterus to nourish and protect the developing embryo.</w:t>
      </w:r>
    </w:p>
    <w:p w:rsidR="0085384A" w:rsidRDefault="0085384A"/>
    <w:sectPr w:rsidR="0085384A" w:rsidSect="00BC07CA">
      <w:pgSz w:w="12240" w:h="15840"/>
      <w:pgMar w:top="568" w:right="104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84A"/>
    <w:rsid w:val="00092F4F"/>
    <w:rsid w:val="00170923"/>
    <w:rsid w:val="002D75DA"/>
    <w:rsid w:val="003219DE"/>
    <w:rsid w:val="00346D44"/>
    <w:rsid w:val="00400163"/>
    <w:rsid w:val="00553386"/>
    <w:rsid w:val="006A29A3"/>
    <w:rsid w:val="00713254"/>
    <w:rsid w:val="00741832"/>
    <w:rsid w:val="007C65D3"/>
    <w:rsid w:val="00804ABD"/>
    <w:rsid w:val="0085384A"/>
    <w:rsid w:val="00901B5D"/>
    <w:rsid w:val="0096600D"/>
    <w:rsid w:val="009F0807"/>
    <w:rsid w:val="00A075F4"/>
    <w:rsid w:val="00A7232E"/>
    <w:rsid w:val="00AD4B6C"/>
    <w:rsid w:val="00B51F30"/>
    <w:rsid w:val="00BC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A11596-65C7-44D9-9CC4-52359D7D1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5239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Levesque-Godin, Elaine (ASD-N)</dc:creator>
  <cp:keywords/>
  <dc:description/>
  <cp:lastModifiedBy>Levesque-Godin, Elaine (ASD-N)</cp:lastModifiedBy>
  <cp:revision>13</cp:revision>
  <dcterms:created xsi:type="dcterms:W3CDTF">2016-02-14T14:33:00Z</dcterms:created>
  <dcterms:modified xsi:type="dcterms:W3CDTF">2017-02-06T12:44:00Z</dcterms:modified>
</cp:coreProperties>
</file>