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4048"/>
      </w:tblGrid>
      <w:tr w:rsidR="0010553C" w:rsidRPr="0010553C" w:rsidTr="0010553C">
        <w:trPr>
          <w:tblCellSpacing w:w="15" w:type="dxa"/>
        </w:trPr>
        <w:tc>
          <w:tcPr>
            <w:tcW w:w="0" w:type="auto"/>
            <w:vAlign w:val="center"/>
            <w:hideMark/>
          </w:tcPr>
          <w:p w:rsidR="0010553C" w:rsidRPr="0010553C" w:rsidRDefault="0010553C" w:rsidP="0010553C">
            <w:pPr>
              <w:spacing w:after="0" w:line="240" w:lineRule="auto"/>
              <w:rPr>
                <w:rFonts w:ascii="Times New Roman" w:eastAsia="Times New Roman" w:hAnsi="Times New Roman" w:cs="Times New Roman"/>
                <w:color w:val="560E16"/>
                <w:sz w:val="24"/>
                <w:szCs w:val="24"/>
                <w:lang w:val="en-CA" w:eastAsia="en-CA"/>
              </w:rPr>
            </w:pPr>
            <w:bookmarkStart w:id="0" w:name="_GoBack"/>
            <w:bookmarkEnd w:id="0"/>
            <w:r w:rsidRPr="0010553C">
              <w:rPr>
                <w:rFonts w:ascii="Times New Roman" w:eastAsia="Times New Roman" w:hAnsi="Times New Roman" w:cs="Times New Roman"/>
                <w:noProof/>
                <w:color w:val="560E16"/>
                <w:sz w:val="24"/>
                <w:szCs w:val="24"/>
                <w:lang w:val="en-CA" w:eastAsia="en-CA"/>
              </w:rPr>
              <w:drawing>
                <wp:inline distT="0" distB="0" distL="0" distR="0">
                  <wp:extent cx="409575" cy="466725"/>
                  <wp:effectExtent l="0" t="0" r="9525" b="9525"/>
                  <wp:docPr id="3" name="Picture 3" descr="https://www.historymuseum.ca/cmc/exhibitions/civil/egypt/images/logrel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istorymuseum.ca/cmc/exhibitions/civil/egypt/images/logreli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p>
        </w:tc>
        <w:tc>
          <w:tcPr>
            <w:tcW w:w="0" w:type="auto"/>
            <w:vAlign w:val="center"/>
            <w:hideMark/>
          </w:tcPr>
          <w:p w:rsidR="0010553C" w:rsidRPr="0010553C" w:rsidRDefault="0010553C" w:rsidP="0010553C">
            <w:pPr>
              <w:spacing w:after="0" w:line="240" w:lineRule="auto"/>
              <w:rPr>
                <w:rFonts w:ascii="Times New Roman" w:eastAsia="Times New Roman" w:hAnsi="Times New Roman" w:cs="Times New Roman"/>
                <w:color w:val="560E16"/>
                <w:sz w:val="24"/>
                <w:szCs w:val="24"/>
                <w:lang w:val="en-CA" w:eastAsia="en-CA"/>
              </w:rPr>
            </w:pPr>
            <w:r w:rsidRPr="0010553C">
              <w:rPr>
                <w:rFonts w:ascii="Times New Roman" w:eastAsia="Times New Roman" w:hAnsi="Times New Roman" w:cs="Times New Roman"/>
                <w:b/>
                <w:bCs/>
                <w:color w:val="560E16"/>
                <w:sz w:val="48"/>
                <w:szCs w:val="48"/>
                <w:lang w:val="en-CA" w:eastAsia="en-CA"/>
              </w:rPr>
              <w:t>The Creation Myth</w:t>
            </w:r>
          </w:p>
        </w:tc>
      </w:tr>
    </w:tbl>
    <w:p w:rsidR="0010553C" w:rsidRDefault="0010553C" w:rsidP="0010553C">
      <w:pPr>
        <w:shd w:val="clear" w:color="auto" w:fill="FFFFFF"/>
        <w:spacing w:before="300" w:after="300" w:line="240" w:lineRule="auto"/>
        <w:ind w:left="1950" w:right="1950"/>
        <w:rPr>
          <w:rFonts w:ascii="Times New Roman" w:eastAsia="Times New Roman" w:hAnsi="Times New Roman" w:cs="Times New Roman"/>
          <w:b/>
          <w:bCs/>
          <w:color w:val="560E16"/>
          <w:sz w:val="36"/>
          <w:szCs w:val="36"/>
          <w:lang w:val="en-CA" w:eastAsia="en-CA"/>
        </w:rPr>
      </w:pPr>
      <w:r>
        <w:rPr>
          <w:rFonts w:ascii="Times New Roman" w:eastAsia="Times New Roman" w:hAnsi="Times New Roman" w:cs="Times New Roman"/>
          <w:b/>
          <w:bCs/>
          <w:color w:val="560E16"/>
          <w:sz w:val="36"/>
          <w:szCs w:val="36"/>
          <w:lang w:val="en-CA" w:eastAsia="en-CA"/>
        </w:rPr>
        <w:t>Ancient Egypt:</w:t>
      </w:r>
    </w:p>
    <w:p w:rsidR="0010553C" w:rsidRPr="0010553C" w:rsidRDefault="0010553C" w:rsidP="0010553C">
      <w:pPr>
        <w:shd w:val="clear" w:color="auto" w:fill="FFFFFF"/>
        <w:spacing w:before="300" w:after="300" w:line="240" w:lineRule="auto"/>
        <w:ind w:left="1950" w:right="1950"/>
        <w:rPr>
          <w:rFonts w:ascii="Times New Roman" w:eastAsia="Times New Roman" w:hAnsi="Times New Roman" w:cs="Times New Roman"/>
          <w:color w:val="560E16"/>
          <w:sz w:val="24"/>
          <w:szCs w:val="24"/>
          <w:lang w:val="en-CA" w:eastAsia="en-CA"/>
        </w:rPr>
      </w:pPr>
      <w:r w:rsidRPr="0010553C">
        <w:rPr>
          <w:rFonts w:ascii="Times New Roman" w:eastAsia="Times New Roman" w:hAnsi="Times New Roman" w:cs="Times New Roman"/>
          <w:b/>
          <w:bCs/>
          <w:color w:val="560E16"/>
          <w:sz w:val="36"/>
          <w:szCs w:val="36"/>
          <w:lang w:val="en-CA" w:eastAsia="en-CA"/>
        </w:rPr>
        <w:t>L</w:t>
      </w:r>
      <w:r w:rsidRPr="0010553C">
        <w:rPr>
          <w:rFonts w:ascii="Times New Roman" w:eastAsia="Times New Roman" w:hAnsi="Times New Roman" w:cs="Times New Roman"/>
          <w:b/>
          <w:bCs/>
          <w:color w:val="560E16"/>
          <w:sz w:val="24"/>
          <w:szCs w:val="24"/>
          <w:lang w:val="en-CA" w:eastAsia="en-CA"/>
        </w:rPr>
        <w:t>ike other creation myths, Egypt's is complex and offers several versions of how the world unfolded. The ancient Egyptians believed that the basic principles of life, nature and society were determined by the gods at the creation of the world. It all began with the first stirring of the High God in the primeval waters.</w:t>
      </w:r>
    </w:p>
    <w:p w:rsidR="0010553C" w:rsidRPr="0010553C" w:rsidRDefault="0010553C" w:rsidP="0010553C">
      <w:pPr>
        <w:shd w:val="clear" w:color="auto" w:fill="FFFFFF"/>
        <w:spacing w:before="300" w:after="300" w:line="240" w:lineRule="auto"/>
        <w:ind w:left="1950" w:right="1950"/>
        <w:rPr>
          <w:rFonts w:ascii="Times New Roman" w:eastAsia="Times New Roman" w:hAnsi="Times New Roman" w:cs="Times New Roman"/>
          <w:b/>
          <w:bCs/>
          <w:color w:val="560E16"/>
          <w:sz w:val="24"/>
          <w:szCs w:val="24"/>
          <w:lang w:val="en-CA" w:eastAsia="en-CA"/>
        </w:rPr>
      </w:pPr>
      <w:r w:rsidRPr="0010553C">
        <w:rPr>
          <w:rFonts w:ascii="Times New Roman" w:eastAsia="Times New Roman" w:hAnsi="Times New Roman" w:cs="Times New Roman"/>
          <w:b/>
          <w:bCs/>
          <w:color w:val="560E16"/>
          <w:sz w:val="24"/>
          <w:szCs w:val="24"/>
          <w:lang w:val="en-CA" w:eastAsia="en-CA"/>
        </w:rPr>
        <w:t xml:space="preserve">The </w:t>
      </w:r>
      <w:hyperlink r:id="rId5" w:tgtFrame="_blank" w:history="1">
        <w:r w:rsidRPr="0010553C">
          <w:rPr>
            <w:rFonts w:ascii="Times New Roman" w:eastAsia="Times New Roman" w:hAnsi="Times New Roman" w:cs="Times New Roman"/>
            <w:b/>
            <w:bCs/>
            <w:color w:val="003AAA"/>
            <w:sz w:val="24"/>
            <w:szCs w:val="24"/>
            <w:u w:val="single"/>
            <w:lang w:val="en-CA" w:eastAsia="en-CA"/>
          </w:rPr>
          <w:t>creation myth</w:t>
        </w:r>
      </w:hyperlink>
      <w:r w:rsidRPr="0010553C">
        <w:rPr>
          <w:rFonts w:ascii="Times New Roman" w:eastAsia="Times New Roman" w:hAnsi="Times New Roman" w:cs="Times New Roman"/>
          <w:b/>
          <w:bCs/>
          <w:color w:val="560E16"/>
          <w:sz w:val="24"/>
          <w:szCs w:val="24"/>
          <w:lang w:val="en-CA" w:eastAsia="en-CA"/>
        </w:rPr>
        <w:t xml:space="preserve"> is recounted in the sacred </w:t>
      </w:r>
      <w:hyperlink r:id="rId6" w:anchor="page" w:history="1">
        <w:r w:rsidRPr="0010553C">
          <w:rPr>
            <w:rFonts w:ascii="Times New Roman" w:eastAsia="Times New Roman" w:hAnsi="Times New Roman" w:cs="Times New Roman"/>
            <w:b/>
            <w:bCs/>
            <w:color w:val="003AAA"/>
            <w:sz w:val="24"/>
            <w:szCs w:val="24"/>
            <w:u w:val="single"/>
            <w:lang w:val="en-CA" w:eastAsia="en-CA"/>
          </w:rPr>
          <w:t>hieroglyphic writings</w:t>
        </w:r>
      </w:hyperlink>
      <w:r w:rsidRPr="0010553C">
        <w:rPr>
          <w:rFonts w:ascii="Times New Roman" w:eastAsia="Times New Roman" w:hAnsi="Times New Roman" w:cs="Times New Roman"/>
          <w:b/>
          <w:bCs/>
          <w:color w:val="560E16"/>
          <w:sz w:val="24"/>
          <w:szCs w:val="24"/>
          <w:lang w:val="en-CA" w:eastAsia="en-CA"/>
        </w:rPr>
        <w:t xml:space="preserve"> found on pyramids, temples, tombs and sheets of papyrus. These writings describe how the earth was created out of chaos by the god </w:t>
      </w:r>
      <w:hyperlink r:id="rId7" w:anchor="page" w:history="1">
        <w:proofErr w:type="spellStart"/>
        <w:r w:rsidRPr="0010553C">
          <w:rPr>
            <w:rFonts w:ascii="Times New Roman" w:eastAsia="Times New Roman" w:hAnsi="Times New Roman" w:cs="Times New Roman"/>
            <w:b/>
            <w:bCs/>
            <w:color w:val="003AAA"/>
            <w:sz w:val="24"/>
            <w:szCs w:val="24"/>
            <w:u w:val="single"/>
            <w:lang w:val="en-CA" w:eastAsia="en-CA"/>
          </w:rPr>
          <w:t>Atum</w:t>
        </w:r>
        <w:proofErr w:type="spellEnd"/>
      </w:hyperlink>
      <w:r w:rsidRPr="0010553C">
        <w:rPr>
          <w:rFonts w:ascii="Times New Roman" w:eastAsia="Times New Roman" w:hAnsi="Times New Roman" w:cs="Times New Roman"/>
          <w:b/>
          <w:bCs/>
          <w:color w:val="560E16"/>
          <w:sz w:val="24"/>
          <w:szCs w:val="24"/>
          <w:lang w:val="en-CA" w:eastAsia="en-CA"/>
        </w:rPr>
        <w:t>. The earth was seen as a sacred landscape, a reflection of the sky world where the gods resided.</w:t>
      </w:r>
    </w:p>
    <w:p w:rsidR="0010553C" w:rsidRPr="0010553C" w:rsidRDefault="0010553C" w:rsidP="0010553C">
      <w:pPr>
        <w:shd w:val="clear" w:color="auto" w:fill="FFFFFF"/>
        <w:spacing w:before="300" w:after="300" w:line="240" w:lineRule="auto"/>
        <w:ind w:left="1950" w:right="1950"/>
        <w:rPr>
          <w:rFonts w:ascii="Times New Roman" w:eastAsia="Times New Roman" w:hAnsi="Times New Roman" w:cs="Times New Roman"/>
          <w:b/>
          <w:bCs/>
          <w:color w:val="560E16"/>
          <w:sz w:val="24"/>
          <w:szCs w:val="24"/>
          <w:lang w:val="en-CA" w:eastAsia="en-CA"/>
        </w:rPr>
      </w:pPr>
      <w:r w:rsidRPr="0010553C">
        <w:rPr>
          <w:rFonts w:ascii="Times New Roman" w:eastAsia="Times New Roman" w:hAnsi="Times New Roman" w:cs="Times New Roman"/>
          <w:b/>
          <w:bCs/>
          <w:color w:val="560E16"/>
          <w:sz w:val="24"/>
          <w:szCs w:val="24"/>
          <w:lang w:val="en-CA" w:eastAsia="en-CA"/>
        </w:rPr>
        <w:t xml:space="preserve">The creation of the universe took place over a long period of time when the gods lived on earth and established kingdoms based on the principles of justice. When the gods left the earth to reside in the sky world, the </w:t>
      </w:r>
      <w:hyperlink r:id="rId8" w:anchor="page" w:history="1">
        <w:r w:rsidRPr="0010553C">
          <w:rPr>
            <w:rFonts w:ascii="Times New Roman" w:eastAsia="Times New Roman" w:hAnsi="Times New Roman" w:cs="Times New Roman"/>
            <w:b/>
            <w:bCs/>
            <w:color w:val="003AAA"/>
            <w:sz w:val="24"/>
            <w:szCs w:val="24"/>
            <w:u w:val="single"/>
            <w:lang w:val="en-CA" w:eastAsia="en-CA"/>
          </w:rPr>
          <w:t>pharaohs</w:t>
        </w:r>
      </w:hyperlink>
      <w:r w:rsidRPr="0010553C">
        <w:rPr>
          <w:rFonts w:ascii="Times New Roman" w:eastAsia="Times New Roman" w:hAnsi="Times New Roman" w:cs="Times New Roman"/>
          <w:b/>
          <w:bCs/>
          <w:color w:val="560E16"/>
          <w:sz w:val="24"/>
          <w:szCs w:val="24"/>
          <w:lang w:val="en-CA" w:eastAsia="en-CA"/>
        </w:rPr>
        <w:t xml:space="preserve"> inherited the right to rule. </w:t>
      </w:r>
    </w:p>
    <w:p w:rsidR="0010553C" w:rsidRPr="0010553C" w:rsidRDefault="0010553C" w:rsidP="0010553C">
      <w:pPr>
        <w:shd w:val="clear" w:color="auto" w:fill="FFFFFF"/>
        <w:spacing w:after="0" w:line="240" w:lineRule="auto"/>
        <w:ind w:left="1950"/>
        <w:outlineLvl w:val="2"/>
        <w:rPr>
          <w:rFonts w:ascii="Times New Roman" w:eastAsia="Times New Roman" w:hAnsi="Times New Roman" w:cs="Times New Roman"/>
          <w:b/>
          <w:bCs/>
          <w:color w:val="560E16"/>
          <w:sz w:val="27"/>
          <w:szCs w:val="27"/>
          <w:lang w:val="en-CA" w:eastAsia="en-CA"/>
        </w:rPr>
      </w:pPr>
      <w:bookmarkStart w:id="1" w:name="gods"/>
      <w:bookmarkEnd w:id="1"/>
      <w:r w:rsidRPr="0010553C">
        <w:rPr>
          <w:rFonts w:ascii="Times New Roman" w:eastAsia="Times New Roman" w:hAnsi="Times New Roman" w:cs="Times New Roman"/>
          <w:b/>
          <w:bCs/>
          <w:color w:val="560E16"/>
          <w:sz w:val="27"/>
          <w:szCs w:val="27"/>
          <w:lang w:val="en-CA" w:eastAsia="en-CA"/>
        </w:rPr>
        <w:t>The First Gods</w:t>
      </w:r>
    </w:p>
    <w:p w:rsidR="0010553C" w:rsidRPr="0010553C" w:rsidRDefault="0010553C" w:rsidP="0010553C">
      <w:pPr>
        <w:shd w:val="clear" w:color="auto" w:fill="FFFFFF"/>
        <w:spacing w:before="300" w:after="300" w:line="240" w:lineRule="auto"/>
        <w:ind w:left="1950" w:right="1950"/>
        <w:rPr>
          <w:rFonts w:ascii="Times New Roman" w:eastAsia="Times New Roman" w:hAnsi="Times New Roman" w:cs="Times New Roman"/>
          <w:b/>
          <w:bCs/>
          <w:color w:val="560E16"/>
          <w:sz w:val="24"/>
          <w:szCs w:val="24"/>
          <w:lang w:val="en-CA" w:eastAsia="en-CA"/>
        </w:rPr>
      </w:pPr>
      <w:r w:rsidRPr="0010553C">
        <w:rPr>
          <w:rFonts w:ascii="Times New Roman" w:eastAsia="Times New Roman" w:hAnsi="Times New Roman" w:cs="Times New Roman"/>
          <w:b/>
          <w:bCs/>
          <w:color w:val="560E16"/>
          <w:sz w:val="24"/>
          <w:szCs w:val="24"/>
          <w:lang w:val="en-CA" w:eastAsia="en-CA"/>
        </w:rPr>
        <w:t xml:space="preserve">The </w:t>
      </w:r>
      <w:hyperlink r:id="rId9" w:anchor="bookofdead" w:history="1">
        <w:r w:rsidRPr="0010553C">
          <w:rPr>
            <w:rFonts w:ascii="Times New Roman" w:eastAsia="Times New Roman" w:hAnsi="Times New Roman" w:cs="Times New Roman"/>
            <w:b/>
            <w:bCs/>
            <w:i/>
            <w:iCs/>
            <w:color w:val="003AAA"/>
            <w:sz w:val="24"/>
            <w:szCs w:val="24"/>
            <w:u w:val="single"/>
            <w:lang w:val="en-CA" w:eastAsia="en-CA"/>
          </w:rPr>
          <w:t>Book of the Dead</w:t>
        </w:r>
      </w:hyperlink>
      <w:r w:rsidRPr="0010553C">
        <w:rPr>
          <w:rFonts w:ascii="Times New Roman" w:eastAsia="Times New Roman" w:hAnsi="Times New Roman" w:cs="Times New Roman"/>
          <w:b/>
          <w:bCs/>
          <w:color w:val="560E16"/>
          <w:sz w:val="24"/>
          <w:szCs w:val="24"/>
          <w:lang w:val="en-CA" w:eastAsia="en-CA"/>
        </w:rPr>
        <w:t xml:space="preserve">, dating to the </w:t>
      </w:r>
      <w:hyperlink r:id="rId10" w:anchor="second" w:history="1">
        <w:r w:rsidRPr="0010553C">
          <w:rPr>
            <w:rFonts w:ascii="Times New Roman" w:eastAsia="Times New Roman" w:hAnsi="Times New Roman" w:cs="Times New Roman"/>
            <w:b/>
            <w:bCs/>
            <w:color w:val="003AAA"/>
            <w:sz w:val="24"/>
            <w:szCs w:val="24"/>
            <w:u w:val="single"/>
            <w:lang w:val="en-CA" w:eastAsia="en-CA"/>
          </w:rPr>
          <w:t>Second Intermediate Period</w:t>
        </w:r>
      </w:hyperlink>
      <w:r w:rsidRPr="0010553C">
        <w:rPr>
          <w:rFonts w:ascii="Times New Roman" w:eastAsia="Times New Roman" w:hAnsi="Times New Roman" w:cs="Times New Roman"/>
          <w:b/>
          <w:bCs/>
          <w:color w:val="560E16"/>
          <w:sz w:val="24"/>
          <w:szCs w:val="24"/>
          <w:lang w:val="en-CA" w:eastAsia="en-CA"/>
        </w:rPr>
        <w:t xml:space="preserve">, describes how the world was created by </w:t>
      </w:r>
      <w:proofErr w:type="spellStart"/>
      <w:r w:rsidRPr="0010553C">
        <w:rPr>
          <w:rFonts w:ascii="Times New Roman" w:eastAsia="Times New Roman" w:hAnsi="Times New Roman" w:cs="Times New Roman"/>
          <w:b/>
          <w:bCs/>
          <w:color w:val="560E16"/>
          <w:sz w:val="24"/>
          <w:szCs w:val="24"/>
          <w:lang w:val="en-CA" w:eastAsia="en-CA"/>
        </w:rPr>
        <w:t>Atum</w:t>
      </w:r>
      <w:proofErr w:type="spellEnd"/>
      <w:r w:rsidRPr="0010553C">
        <w:rPr>
          <w:rFonts w:ascii="Times New Roman" w:eastAsia="Times New Roman" w:hAnsi="Times New Roman" w:cs="Times New Roman"/>
          <w:b/>
          <w:bCs/>
          <w:color w:val="560E16"/>
          <w:sz w:val="24"/>
          <w:szCs w:val="24"/>
          <w:lang w:val="en-CA" w:eastAsia="en-CA"/>
        </w:rPr>
        <w:t xml:space="preserve">, the god of </w:t>
      </w:r>
      <w:hyperlink r:id="rId11" w:tgtFrame="_blank" w:history="1">
        <w:r w:rsidRPr="0010553C">
          <w:rPr>
            <w:rFonts w:ascii="Times New Roman" w:eastAsia="Times New Roman" w:hAnsi="Times New Roman" w:cs="Times New Roman"/>
            <w:b/>
            <w:bCs/>
            <w:color w:val="003AAA"/>
            <w:sz w:val="24"/>
            <w:szCs w:val="24"/>
            <w:u w:val="single"/>
            <w:lang w:val="en-CA" w:eastAsia="en-CA"/>
          </w:rPr>
          <w:t>Heliopolis</w:t>
        </w:r>
      </w:hyperlink>
      <w:r w:rsidRPr="0010553C">
        <w:rPr>
          <w:rFonts w:ascii="Times New Roman" w:eastAsia="Times New Roman" w:hAnsi="Times New Roman" w:cs="Times New Roman"/>
          <w:b/>
          <w:bCs/>
          <w:color w:val="560E16"/>
          <w:sz w:val="24"/>
          <w:szCs w:val="24"/>
          <w:lang w:val="en-CA" w:eastAsia="en-CA"/>
        </w:rPr>
        <w:t xml:space="preserve">, the centre of the sun-god cult in Lower Egypt. In the beginning, the world appeared as an infinite expanse of dark and directionless waters, named </w:t>
      </w:r>
      <w:hyperlink r:id="rId12" w:tgtFrame="_blank" w:history="1">
        <w:r w:rsidRPr="0010553C">
          <w:rPr>
            <w:rFonts w:ascii="Times New Roman" w:eastAsia="Times New Roman" w:hAnsi="Times New Roman" w:cs="Times New Roman"/>
            <w:b/>
            <w:bCs/>
            <w:color w:val="003AAA"/>
            <w:sz w:val="24"/>
            <w:szCs w:val="24"/>
            <w:u w:val="single"/>
            <w:lang w:val="en-CA" w:eastAsia="en-CA"/>
          </w:rPr>
          <w:t>Nun</w:t>
        </w:r>
      </w:hyperlink>
      <w:r w:rsidRPr="0010553C">
        <w:rPr>
          <w:rFonts w:ascii="Times New Roman" w:eastAsia="Times New Roman" w:hAnsi="Times New Roman" w:cs="Times New Roman"/>
          <w:b/>
          <w:bCs/>
          <w:color w:val="560E16"/>
          <w:sz w:val="24"/>
          <w:szCs w:val="24"/>
          <w:lang w:val="en-CA" w:eastAsia="en-CA"/>
        </w:rPr>
        <w:t xml:space="preserve">. </w:t>
      </w:r>
      <w:proofErr w:type="spellStart"/>
      <w:r w:rsidRPr="0010553C">
        <w:rPr>
          <w:rFonts w:ascii="Times New Roman" w:eastAsia="Times New Roman" w:hAnsi="Times New Roman" w:cs="Times New Roman"/>
          <w:b/>
          <w:bCs/>
          <w:color w:val="560E16"/>
          <w:sz w:val="24"/>
          <w:szCs w:val="24"/>
          <w:lang w:val="en-CA" w:eastAsia="en-CA"/>
        </w:rPr>
        <w:t>Nun</w:t>
      </w:r>
      <w:proofErr w:type="spellEnd"/>
      <w:r w:rsidRPr="0010553C">
        <w:rPr>
          <w:rFonts w:ascii="Times New Roman" w:eastAsia="Times New Roman" w:hAnsi="Times New Roman" w:cs="Times New Roman"/>
          <w:b/>
          <w:bCs/>
          <w:color w:val="560E16"/>
          <w:sz w:val="24"/>
          <w:szCs w:val="24"/>
          <w:lang w:val="en-CA" w:eastAsia="en-CA"/>
        </w:rPr>
        <w:t xml:space="preserve"> was personified as four pairs of male and female deities. Each couple represented one of four principles that characterized Nun: hiddenness or invisibility, infinite water, straying or lack of direction, and darkness or lack of light. </w:t>
      </w:r>
    </w:p>
    <w:p w:rsidR="0010553C" w:rsidRPr="0010553C" w:rsidRDefault="0010553C" w:rsidP="0010553C">
      <w:pPr>
        <w:shd w:val="clear" w:color="auto" w:fill="FFFFFF"/>
        <w:spacing w:before="300" w:after="300" w:line="240" w:lineRule="auto"/>
        <w:ind w:left="1950" w:right="1950"/>
        <w:rPr>
          <w:rFonts w:ascii="Times New Roman" w:eastAsia="Times New Roman" w:hAnsi="Times New Roman" w:cs="Times New Roman"/>
          <w:b/>
          <w:bCs/>
          <w:color w:val="560E16"/>
          <w:sz w:val="24"/>
          <w:szCs w:val="24"/>
          <w:lang w:val="en-CA" w:eastAsia="en-CA"/>
        </w:rPr>
      </w:pPr>
      <w:proofErr w:type="spellStart"/>
      <w:r w:rsidRPr="0010553C">
        <w:rPr>
          <w:rFonts w:ascii="Times New Roman" w:eastAsia="Times New Roman" w:hAnsi="Times New Roman" w:cs="Times New Roman"/>
          <w:b/>
          <w:bCs/>
          <w:color w:val="560E16"/>
          <w:sz w:val="24"/>
          <w:szCs w:val="24"/>
          <w:lang w:val="en-CA" w:eastAsia="en-CA"/>
        </w:rPr>
        <w:t>Atum</w:t>
      </w:r>
      <w:proofErr w:type="spellEnd"/>
      <w:r w:rsidRPr="0010553C">
        <w:rPr>
          <w:rFonts w:ascii="Times New Roman" w:eastAsia="Times New Roman" w:hAnsi="Times New Roman" w:cs="Times New Roman"/>
          <w:b/>
          <w:bCs/>
          <w:color w:val="560E16"/>
          <w:sz w:val="24"/>
          <w:szCs w:val="24"/>
          <w:lang w:val="en-CA" w:eastAsia="en-CA"/>
        </w:rPr>
        <w:t xml:space="preserve"> created himself out of Nun by an effort of will or by uttering his own name. As the creator of the gods and humans, he was responsible for bringing order to the heavens and the earth. As Lord of the </w:t>
      </w:r>
      <w:r w:rsidRPr="0010553C">
        <w:rPr>
          <w:rFonts w:ascii="Times New Roman" w:eastAsia="Times New Roman" w:hAnsi="Times New Roman" w:cs="Times New Roman"/>
          <w:b/>
          <w:bCs/>
          <w:color w:val="560E16"/>
          <w:sz w:val="24"/>
          <w:szCs w:val="24"/>
          <w:lang w:val="en-CA" w:eastAsia="en-CA"/>
        </w:rPr>
        <w:lastRenderedPageBreak/>
        <w:t xml:space="preserve">Heavens and Earth, he wears the </w:t>
      </w:r>
      <w:hyperlink r:id="rId13" w:anchor="crowns" w:history="1">
        <w:r w:rsidRPr="0010553C">
          <w:rPr>
            <w:rFonts w:ascii="Times New Roman" w:eastAsia="Times New Roman" w:hAnsi="Times New Roman" w:cs="Times New Roman"/>
            <w:b/>
            <w:bCs/>
            <w:color w:val="003AAA"/>
            <w:sz w:val="24"/>
            <w:szCs w:val="24"/>
            <w:u w:val="single"/>
            <w:lang w:val="en-CA" w:eastAsia="en-CA"/>
          </w:rPr>
          <w:t>Double Crown</w:t>
        </w:r>
      </w:hyperlink>
      <w:r w:rsidRPr="0010553C">
        <w:rPr>
          <w:rFonts w:ascii="Times New Roman" w:eastAsia="Times New Roman" w:hAnsi="Times New Roman" w:cs="Times New Roman"/>
          <w:b/>
          <w:bCs/>
          <w:color w:val="560E16"/>
          <w:sz w:val="24"/>
          <w:szCs w:val="24"/>
          <w:lang w:val="en-CA" w:eastAsia="en-CA"/>
        </w:rPr>
        <w:t xml:space="preserve"> of Upper and Lower Egypt and carries the </w:t>
      </w:r>
      <w:hyperlink r:id="rId14" w:anchor="ankh" w:history="1">
        <w:r w:rsidRPr="0010553C">
          <w:rPr>
            <w:rFonts w:ascii="Times New Roman" w:eastAsia="Times New Roman" w:hAnsi="Times New Roman" w:cs="Times New Roman"/>
            <w:b/>
            <w:bCs/>
            <w:i/>
            <w:iCs/>
            <w:color w:val="003AAA"/>
            <w:sz w:val="24"/>
            <w:szCs w:val="24"/>
            <w:u w:val="single"/>
            <w:lang w:val="en-CA" w:eastAsia="en-CA"/>
          </w:rPr>
          <w:t>ankh</w:t>
        </w:r>
      </w:hyperlink>
      <w:r w:rsidRPr="0010553C">
        <w:rPr>
          <w:rFonts w:ascii="Times New Roman" w:eastAsia="Times New Roman" w:hAnsi="Times New Roman" w:cs="Times New Roman"/>
          <w:b/>
          <w:bCs/>
          <w:color w:val="560E16"/>
          <w:sz w:val="24"/>
          <w:szCs w:val="24"/>
          <w:lang w:val="en-CA" w:eastAsia="en-CA"/>
        </w:rPr>
        <w:t xml:space="preserve">, a symbol of life and </w:t>
      </w:r>
      <w:proofErr w:type="gramStart"/>
      <w:r w:rsidRPr="0010553C">
        <w:rPr>
          <w:rFonts w:ascii="Times New Roman" w:eastAsia="Times New Roman" w:hAnsi="Times New Roman" w:cs="Times New Roman"/>
          <w:b/>
          <w:bCs/>
          <w:color w:val="560E16"/>
          <w:sz w:val="24"/>
          <w:szCs w:val="24"/>
          <w:lang w:val="en-CA" w:eastAsia="en-CA"/>
        </w:rPr>
        <w:t xml:space="preserve">a </w:t>
      </w:r>
      <w:hyperlink r:id="rId15" w:anchor="sceptres" w:history="1">
        <w:r w:rsidRPr="0010553C">
          <w:rPr>
            <w:rFonts w:ascii="Times New Roman" w:eastAsia="Times New Roman" w:hAnsi="Times New Roman" w:cs="Times New Roman"/>
            <w:b/>
            <w:bCs/>
            <w:color w:val="003AAA"/>
            <w:sz w:val="24"/>
            <w:szCs w:val="24"/>
            <w:u w:val="single"/>
            <w:lang w:val="en-CA" w:eastAsia="en-CA"/>
          </w:rPr>
          <w:t>was</w:t>
        </w:r>
        <w:proofErr w:type="gramEnd"/>
        <w:r w:rsidRPr="0010553C">
          <w:rPr>
            <w:rFonts w:ascii="Times New Roman" w:eastAsia="Times New Roman" w:hAnsi="Times New Roman" w:cs="Times New Roman"/>
            <w:b/>
            <w:bCs/>
            <w:color w:val="003AAA"/>
            <w:sz w:val="24"/>
            <w:szCs w:val="24"/>
            <w:u w:val="single"/>
            <w:lang w:val="en-CA" w:eastAsia="en-CA"/>
          </w:rPr>
          <w:t xml:space="preserve"> sceptre</w:t>
        </w:r>
      </w:hyperlink>
      <w:r w:rsidRPr="0010553C">
        <w:rPr>
          <w:rFonts w:ascii="Times New Roman" w:eastAsia="Times New Roman" w:hAnsi="Times New Roman" w:cs="Times New Roman"/>
          <w:b/>
          <w:bCs/>
          <w:color w:val="560E16"/>
          <w:sz w:val="24"/>
          <w:szCs w:val="24"/>
          <w:lang w:val="en-CA" w:eastAsia="en-CA"/>
        </w:rPr>
        <w:t xml:space="preserve">, a symbol of royal authority. </w:t>
      </w:r>
    </w:p>
    <w:p w:rsidR="0010553C" w:rsidRPr="0010553C" w:rsidRDefault="00B327FE" w:rsidP="0010553C">
      <w:pPr>
        <w:shd w:val="clear" w:color="auto" w:fill="FFFFFF"/>
        <w:spacing w:before="300" w:after="300" w:line="240" w:lineRule="auto"/>
        <w:ind w:left="1950" w:right="1950"/>
        <w:rPr>
          <w:rFonts w:ascii="Times New Roman" w:eastAsia="Times New Roman" w:hAnsi="Times New Roman" w:cs="Times New Roman"/>
          <w:b/>
          <w:bCs/>
          <w:color w:val="560E16"/>
          <w:sz w:val="24"/>
          <w:szCs w:val="24"/>
          <w:lang w:val="en-CA" w:eastAsia="en-CA"/>
        </w:rPr>
      </w:pPr>
      <w:hyperlink r:id="rId16" w:history="1">
        <w:r w:rsidR="0010553C" w:rsidRPr="0010553C">
          <w:rPr>
            <w:rFonts w:ascii="Times New Roman" w:eastAsia="Times New Roman" w:hAnsi="Times New Roman" w:cs="Times New Roman"/>
            <w:b/>
            <w:bCs/>
            <w:noProof/>
            <w:color w:val="560E16"/>
            <w:sz w:val="24"/>
            <w:szCs w:val="24"/>
            <w:lang w:val="en-CA" w:eastAsia="en-CA"/>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1552575" cy="1428750"/>
              <wp:effectExtent l="0" t="0" r="9525" b="0"/>
              <wp:wrapSquare wrapText="bothSides"/>
              <wp:docPr id="6" name="Picture 6" descr="The mythical Bennu bird &#10;standing before an offering table. Drawing: Nancy Ruddel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ythical Bennu bird &#10;standing before an offering table. Drawing: Nancy Ruddell">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2575"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10553C" w:rsidRPr="0010553C">
        <w:rPr>
          <w:rFonts w:ascii="Times New Roman" w:eastAsia="Times New Roman" w:hAnsi="Times New Roman" w:cs="Times New Roman"/>
          <w:b/>
          <w:bCs/>
          <w:color w:val="560E16"/>
          <w:sz w:val="24"/>
          <w:szCs w:val="24"/>
          <w:lang w:val="en-CA" w:eastAsia="en-CA"/>
        </w:rPr>
        <w:t xml:space="preserve">According to the </w:t>
      </w:r>
      <w:hyperlink r:id="rId18" w:history="1">
        <w:r w:rsidR="0010553C" w:rsidRPr="0010553C">
          <w:rPr>
            <w:rFonts w:ascii="Times New Roman" w:eastAsia="Times New Roman" w:hAnsi="Times New Roman" w:cs="Times New Roman"/>
            <w:b/>
            <w:bCs/>
            <w:color w:val="003AAA"/>
            <w:sz w:val="24"/>
            <w:szCs w:val="24"/>
            <w:u w:val="single"/>
            <w:lang w:val="en-CA" w:eastAsia="en-CA"/>
          </w:rPr>
          <w:t>Pyramid Texts</w:t>
        </w:r>
      </w:hyperlink>
      <w:r w:rsidR="0010553C" w:rsidRPr="0010553C">
        <w:rPr>
          <w:rFonts w:ascii="Times New Roman" w:eastAsia="Times New Roman" w:hAnsi="Times New Roman" w:cs="Times New Roman"/>
          <w:b/>
          <w:bCs/>
          <w:color w:val="560E16"/>
          <w:sz w:val="24"/>
          <w:szCs w:val="24"/>
          <w:lang w:val="en-CA" w:eastAsia="en-CA"/>
        </w:rPr>
        <w:t xml:space="preserve">, written on the walls of pyramids, the creator god emerged from the chaotic darkness of Nun as a mythical </w:t>
      </w:r>
      <w:hyperlink r:id="rId19" w:tgtFrame="_blank" w:history="1">
        <w:proofErr w:type="spellStart"/>
        <w:r w:rsidR="0010553C" w:rsidRPr="0010553C">
          <w:rPr>
            <w:rFonts w:ascii="Times New Roman" w:eastAsia="Times New Roman" w:hAnsi="Times New Roman" w:cs="Times New Roman"/>
            <w:b/>
            <w:bCs/>
            <w:color w:val="003AAA"/>
            <w:sz w:val="24"/>
            <w:szCs w:val="24"/>
            <w:u w:val="single"/>
            <w:lang w:val="en-CA" w:eastAsia="en-CA"/>
          </w:rPr>
          <w:t>Bennu</w:t>
        </w:r>
        <w:proofErr w:type="spellEnd"/>
        <w:r w:rsidR="0010553C" w:rsidRPr="0010553C">
          <w:rPr>
            <w:rFonts w:ascii="Times New Roman" w:eastAsia="Times New Roman" w:hAnsi="Times New Roman" w:cs="Times New Roman"/>
            <w:b/>
            <w:bCs/>
            <w:color w:val="003AAA"/>
            <w:sz w:val="24"/>
            <w:szCs w:val="24"/>
            <w:u w:val="single"/>
            <w:lang w:val="en-CA" w:eastAsia="en-CA"/>
          </w:rPr>
          <w:t xml:space="preserve"> bird</w:t>
        </w:r>
      </w:hyperlink>
      <w:r w:rsidR="0010553C" w:rsidRPr="0010553C">
        <w:rPr>
          <w:rFonts w:ascii="Times New Roman" w:eastAsia="Times New Roman" w:hAnsi="Times New Roman" w:cs="Times New Roman"/>
          <w:b/>
          <w:bCs/>
          <w:color w:val="560E16"/>
          <w:sz w:val="24"/>
          <w:szCs w:val="24"/>
          <w:lang w:val="en-CA" w:eastAsia="en-CA"/>
        </w:rPr>
        <w:t xml:space="preserve"> (similar to a heron or phoenix). He flew to Heliopolis, an ancient city near Cairo, where, at dawn, he alighted on the </w:t>
      </w:r>
      <w:proofErr w:type="spellStart"/>
      <w:r w:rsidR="0010553C" w:rsidRPr="0010553C">
        <w:rPr>
          <w:rFonts w:ascii="Times New Roman" w:eastAsia="Times New Roman" w:hAnsi="Times New Roman" w:cs="Times New Roman"/>
          <w:b/>
          <w:bCs/>
          <w:color w:val="560E16"/>
          <w:sz w:val="24"/>
          <w:szCs w:val="24"/>
          <w:lang w:val="en-CA" w:eastAsia="en-CA"/>
        </w:rPr>
        <w:t>Benben</w:t>
      </w:r>
      <w:proofErr w:type="spellEnd"/>
      <w:r w:rsidR="0010553C" w:rsidRPr="0010553C">
        <w:rPr>
          <w:rFonts w:ascii="Times New Roman" w:eastAsia="Times New Roman" w:hAnsi="Times New Roman" w:cs="Times New Roman"/>
          <w:b/>
          <w:bCs/>
          <w:color w:val="560E16"/>
          <w:sz w:val="24"/>
          <w:szCs w:val="24"/>
          <w:lang w:val="en-CA" w:eastAsia="en-CA"/>
        </w:rPr>
        <w:t xml:space="preserve">, an obelisk representing a ray of the sun. After fashioning a nest of aromatic boughs and spices, he was consumed in a fire and miraculously sprang back to life. The capstone placed at the top of an obelisk or a pyramid is associated with the </w:t>
      </w:r>
      <w:proofErr w:type="spellStart"/>
      <w:r w:rsidR="0010553C" w:rsidRPr="0010553C">
        <w:rPr>
          <w:rFonts w:ascii="Times New Roman" w:eastAsia="Times New Roman" w:hAnsi="Times New Roman" w:cs="Times New Roman"/>
          <w:b/>
          <w:bCs/>
          <w:color w:val="560E16"/>
          <w:sz w:val="24"/>
          <w:szCs w:val="24"/>
          <w:lang w:val="en-CA" w:eastAsia="en-CA"/>
        </w:rPr>
        <w:t>Bennu</w:t>
      </w:r>
      <w:proofErr w:type="spellEnd"/>
      <w:r w:rsidR="0010553C" w:rsidRPr="0010553C">
        <w:rPr>
          <w:rFonts w:ascii="Times New Roman" w:eastAsia="Times New Roman" w:hAnsi="Times New Roman" w:cs="Times New Roman"/>
          <w:b/>
          <w:bCs/>
          <w:color w:val="560E16"/>
          <w:sz w:val="24"/>
          <w:szCs w:val="24"/>
          <w:lang w:val="en-CA" w:eastAsia="en-CA"/>
        </w:rPr>
        <w:t xml:space="preserve">. Called a </w:t>
      </w:r>
      <w:hyperlink r:id="rId20" w:history="1">
        <w:proofErr w:type="spellStart"/>
        <w:r w:rsidR="0010553C" w:rsidRPr="0010553C">
          <w:rPr>
            <w:rFonts w:ascii="Times New Roman" w:eastAsia="Times New Roman" w:hAnsi="Times New Roman" w:cs="Times New Roman"/>
            <w:b/>
            <w:bCs/>
            <w:color w:val="003AAA"/>
            <w:sz w:val="24"/>
            <w:szCs w:val="24"/>
            <w:u w:val="single"/>
            <w:lang w:val="en-CA" w:eastAsia="en-CA"/>
          </w:rPr>
          <w:t>pyramidion</w:t>
        </w:r>
        <w:proofErr w:type="spellEnd"/>
      </w:hyperlink>
      <w:r w:rsidR="0010553C" w:rsidRPr="0010553C">
        <w:rPr>
          <w:rFonts w:ascii="Times New Roman" w:eastAsia="Times New Roman" w:hAnsi="Times New Roman" w:cs="Times New Roman"/>
          <w:b/>
          <w:bCs/>
          <w:color w:val="560E16"/>
          <w:sz w:val="24"/>
          <w:szCs w:val="24"/>
          <w:lang w:val="en-CA" w:eastAsia="en-CA"/>
        </w:rPr>
        <w:t xml:space="preserve"> or the </w:t>
      </w:r>
      <w:proofErr w:type="spellStart"/>
      <w:r w:rsidR="0010553C" w:rsidRPr="0010553C">
        <w:rPr>
          <w:rFonts w:ascii="Times New Roman" w:eastAsia="Times New Roman" w:hAnsi="Times New Roman" w:cs="Times New Roman"/>
          <w:b/>
          <w:bCs/>
          <w:color w:val="560E16"/>
          <w:sz w:val="24"/>
          <w:szCs w:val="24"/>
          <w:lang w:val="en-CA" w:eastAsia="en-CA"/>
        </w:rPr>
        <w:t>Bennu</w:t>
      </w:r>
      <w:proofErr w:type="spellEnd"/>
      <w:r w:rsidR="0010553C" w:rsidRPr="0010553C">
        <w:rPr>
          <w:rFonts w:ascii="Times New Roman" w:eastAsia="Times New Roman" w:hAnsi="Times New Roman" w:cs="Times New Roman"/>
          <w:b/>
          <w:bCs/>
          <w:color w:val="560E16"/>
          <w:sz w:val="24"/>
          <w:szCs w:val="24"/>
          <w:lang w:val="en-CA" w:eastAsia="en-CA"/>
        </w:rPr>
        <w:t xml:space="preserve">, it is a symbol of rebirth and immortality. </w:t>
      </w:r>
      <w:r w:rsidR="0010553C" w:rsidRPr="0010553C">
        <w:rPr>
          <w:rFonts w:ascii="Times New Roman" w:eastAsia="Times New Roman" w:hAnsi="Times New Roman" w:cs="Times New Roman"/>
          <w:b/>
          <w:bCs/>
          <w:color w:val="560E16"/>
          <w:sz w:val="24"/>
          <w:szCs w:val="24"/>
          <w:lang w:val="en-CA" w:eastAsia="en-CA"/>
        </w:rPr>
        <w:br w:type="textWrapping" w:clear="right"/>
      </w:r>
    </w:p>
    <w:p w:rsidR="0010553C" w:rsidRPr="0010553C" w:rsidRDefault="0010553C" w:rsidP="0010553C">
      <w:pPr>
        <w:shd w:val="clear" w:color="auto" w:fill="FFFFFF"/>
        <w:spacing w:after="0" w:line="240" w:lineRule="auto"/>
        <w:ind w:left="1950"/>
        <w:outlineLvl w:val="2"/>
        <w:rPr>
          <w:rFonts w:ascii="Times New Roman" w:eastAsia="Times New Roman" w:hAnsi="Times New Roman" w:cs="Times New Roman"/>
          <w:b/>
          <w:bCs/>
          <w:color w:val="560E16"/>
          <w:sz w:val="27"/>
          <w:szCs w:val="27"/>
          <w:lang w:val="en-CA" w:eastAsia="en-CA"/>
        </w:rPr>
      </w:pPr>
      <w:bookmarkStart w:id="2" w:name="offspring"/>
      <w:bookmarkEnd w:id="2"/>
      <w:r w:rsidRPr="0010553C">
        <w:rPr>
          <w:rFonts w:ascii="Times New Roman" w:eastAsia="Times New Roman" w:hAnsi="Times New Roman" w:cs="Times New Roman"/>
          <w:b/>
          <w:bCs/>
          <w:color w:val="560E16"/>
          <w:sz w:val="27"/>
          <w:szCs w:val="27"/>
          <w:lang w:val="en-CA" w:eastAsia="en-CA"/>
        </w:rPr>
        <w:t>The Creator God's Offspring</w:t>
      </w:r>
    </w:p>
    <w:p w:rsidR="0010553C" w:rsidRPr="0010553C" w:rsidRDefault="0010553C" w:rsidP="0010553C">
      <w:pPr>
        <w:shd w:val="clear" w:color="auto" w:fill="FFFFFF"/>
        <w:spacing w:before="300" w:after="300" w:line="240" w:lineRule="auto"/>
        <w:ind w:left="1950" w:right="1950"/>
        <w:rPr>
          <w:rFonts w:ascii="Times New Roman" w:eastAsia="Times New Roman" w:hAnsi="Times New Roman" w:cs="Times New Roman"/>
          <w:b/>
          <w:bCs/>
          <w:color w:val="560E16"/>
          <w:sz w:val="24"/>
          <w:szCs w:val="24"/>
          <w:lang w:val="en-CA" w:eastAsia="en-CA"/>
        </w:rPr>
      </w:pPr>
      <w:r w:rsidRPr="0010553C">
        <w:rPr>
          <w:rFonts w:ascii="Times New Roman" w:eastAsia="Times New Roman" w:hAnsi="Times New Roman" w:cs="Times New Roman"/>
          <w:b/>
          <w:bCs/>
          <w:color w:val="560E16"/>
          <w:sz w:val="24"/>
          <w:szCs w:val="24"/>
          <w:lang w:val="en-CA" w:eastAsia="en-CA"/>
        </w:rPr>
        <w:t xml:space="preserve">At a time the Egyptians called </w:t>
      </w:r>
      <w:r w:rsidRPr="0010553C">
        <w:rPr>
          <w:rFonts w:ascii="Times New Roman" w:eastAsia="Times New Roman" w:hAnsi="Times New Roman" w:cs="Times New Roman"/>
          <w:b/>
          <w:bCs/>
          <w:i/>
          <w:iCs/>
          <w:color w:val="560E16"/>
          <w:sz w:val="24"/>
          <w:szCs w:val="24"/>
          <w:lang w:val="en-CA" w:eastAsia="en-CA"/>
        </w:rPr>
        <w:t xml:space="preserve">Zep </w:t>
      </w:r>
      <w:proofErr w:type="spellStart"/>
      <w:r w:rsidRPr="0010553C">
        <w:rPr>
          <w:rFonts w:ascii="Times New Roman" w:eastAsia="Times New Roman" w:hAnsi="Times New Roman" w:cs="Times New Roman"/>
          <w:b/>
          <w:bCs/>
          <w:i/>
          <w:iCs/>
          <w:color w:val="560E16"/>
          <w:sz w:val="24"/>
          <w:szCs w:val="24"/>
          <w:lang w:val="en-CA" w:eastAsia="en-CA"/>
        </w:rPr>
        <w:t>Tepi</w:t>
      </w:r>
      <w:proofErr w:type="spellEnd"/>
      <w:r w:rsidRPr="0010553C">
        <w:rPr>
          <w:rFonts w:ascii="Times New Roman" w:eastAsia="Times New Roman" w:hAnsi="Times New Roman" w:cs="Times New Roman"/>
          <w:b/>
          <w:bCs/>
          <w:color w:val="560E16"/>
          <w:sz w:val="24"/>
          <w:szCs w:val="24"/>
          <w:lang w:val="en-CA" w:eastAsia="en-CA"/>
        </w:rPr>
        <w:t xml:space="preserve"> (the First Time), </w:t>
      </w:r>
      <w:proofErr w:type="spellStart"/>
      <w:r w:rsidRPr="0010553C">
        <w:rPr>
          <w:rFonts w:ascii="Times New Roman" w:eastAsia="Times New Roman" w:hAnsi="Times New Roman" w:cs="Times New Roman"/>
          <w:b/>
          <w:bCs/>
          <w:color w:val="560E16"/>
          <w:sz w:val="24"/>
          <w:szCs w:val="24"/>
          <w:lang w:val="en-CA" w:eastAsia="en-CA"/>
        </w:rPr>
        <w:t>Atum</w:t>
      </w:r>
      <w:proofErr w:type="spellEnd"/>
      <w:r w:rsidRPr="0010553C">
        <w:rPr>
          <w:rFonts w:ascii="Times New Roman" w:eastAsia="Times New Roman" w:hAnsi="Times New Roman" w:cs="Times New Roman"/>
          <w:b/>
          <w:bCs/>
          <w:color w:val="560E16"/>
          <w:sz w:val="24"/>
          <w:szCs w:val="24"/>
          <w:lang w:val="en-CA" w:eastAsia="en-CA"/>
        </w:rPr>
        <w:t xml:space="preserve"> created two offspring. His son, </w:t>
      </w:r>
      <w:hyperlink r:id="rId21" w:anchor="page" w:history="1">
        <w:r w:rsidRPr="0010553C">
          <w:rPr>
            <w:rFonts w:ascii="Times New Roman" w:eastAsia="Times New Roman" w:hAnsi="Times New Roman" w:cs="Times New Roman"/>
            <w:b/>
            <w:bCs/>
            <w:color w:val="003AAA"/>
            <w:sz w:val="24"/>
            <w:szCs w:val="24"/>
            <w:u w:val="single"/>
            <w:lang w:val="en-CA" w:eastAsia="en-CA"/>
          </w:rPr>
          <w:t>Shu</w:t>
        </w:r>
      </w:hyperlink>
      <w:r w:rsidRPr="0010553C">
        <w:rPr>
          <w:rFonts w:ascii="Times New Roman" w:eastAsia="Times New Roman" w:hAnsi="Times New Roman" w:cs="Times New Roman"/>
          <w:b/>
          <w:bCs/>
          <w:color w:val="560E16"/>
          <w:sz w:val="24"/>
          <w:szCs w:val="24"/>
          <w:lang w:val="en-CA" w:eastAsia="en-CA"/>
        </w:rPr>
        <w:t xml:space="preserve">, represented dry air, and his daughter, </w:t>
      </w:r>
      <w:hyperlink r:id="rId22" w:anchor="page" w:history="1">
        <w:r w:rsidRPr="0010553C">
          <w:rPr>
            <w:rFonts w:ascii="Times New Roman" w:eastAsia="Times New Roman" w:hAnsi="Times New Roman" w:cs="Times New Roman"/>
            <w:b/>
            <w:bCs/>
            <w:color w:val="003AAA"/>
            <w:sz w:val="24"/>
            <w:szCs w:val="24"/>
            <w:u w:val="single"/>
            <w:lang w:val="en-CA" w:eastAsia="en-CA"/>
          </w:rPr>
          <w:t>Tefnut</w:t>
        </w:r>
      </w:hyperlink>
      <w:r w:rsidRPr="0010553C">
        <w:rPr>
          <w:rFonts w:ascii="Times New Roman" w:eastAsia="Times New Roman" w:hAnsi="Times New Roman" w:cs="Times New Roman"/>
          <w:b/>
          <w:bCs/>
          <w:color w:val="560E16"/>
          <w:sz w:val="24"/>
          <w:szCs w:val="24"/>
          <w:lang w:val="en-CA" w:eastAsia="en-CA"/>
        </w:rPr>
        <w:t>, represented corrosive moist air. The twins symbolize two universal principles of human existence: life and right (justice).</w:t>
      </w:r>
    </w:p>
    <w:p w:rsidR="0010553C" w:rsidRPr="0010553C" w:rsidRDefault="0010553C" w:rsidP="0010553C">
      <w:pPr>
        <w:shd w:val="clear" w:color="auto" w:fill="FFFFFF"/>
        <w:spacing w:before="300" w:after="300" w:line="240" w:lineRule="auto"/>
        <w:ind w:left="1950" w:right="1950"/>
        <w:rPr>
          <w:rFonts w:ascii="Times New Roman" w:eastAsia="Times New Roman" w:hAnsi="Times New Roman" w:cs="Times New Roman"/>
          <w:b/>
          <w:bCs/>
          <w:color w:val="560E16"/>
          <w:sz w:val="24"/>
          <w:szCs w:val="24"/>
          <w:lang w:val="en-CA" w:eastAsia="en-CA"/>
        </w:rPr>
      </w:pPr>
      <w:r w:rsidRPr="0010553C">
        <w:rPr>
          <w:rFonts w:ascii="Times New Roman" w:eastAsia="Times New Roman" w:hAnsi="Times New Roman" w:cs="Times New Roman"/>
          <w:b/>
          <w:bCs/>
          <w:color w:val="560E16"/>
          <w:sz w:val="24"/>
          <w:szCs w:val="24"/>
          <w:lang w:val="en-CA" w:eastAsia="en-CA"/>
        </w:rPr>
        <w:t xml:space="preserve">The twins separated the sky from the waters. They produced children named </w:t>
      </w:r>
      <w:hyperlink r:id="rId23" w:anchor="page" w:history="1">
        <w:proofErr w:type="spellStart"/>
        <w:r w:rsidRPr="0010553C">
          <w:rPr>
            <w:rFonts w:ascii="Times New Roman" w:eastAsia="Times New Roman" w:hAnsi="Times New Roman" w:cs="Times New Roman"/>
            <w:b/>
            <w:bCs/>
            <w:color w:val="003AAA"/>
            <w:sz w:val="24"/>
            <w:szCs w:val="24"/>
            <w:u w:val="single"/>
            <w:lang w:val="en-CA" w:eastAsia="en-CA"/>
          </w:rPr>
          <w:t>Geb</w:t>
        </w:r>
        <w:proofErr w:type="spellEnd"/>
      </w:hyperlink>
      <w:r w:rsidRPr="0010553C">
        <w:rPr>
          <w:rFonts w:ascii="Times New Roman" w:eastAsia="Times New Roman" w:hAnsi="Times New Roman" w:cs="Times New Roman"/>
          <w:b/>
          <w:bCs/>
          <w:color w:val="560E16"/>
          <w:sz w:val="24"/>
          <w:szCs w:val="24"/>
          <w:lang w:val="en-CA" w:eastAsia="en-CA"/>
        </w:rPr>
        <w:t xml:space="preserve">, the dry land, and </w:t>
      </w:r>
      <w:hyperlink r:id="rId24" w:anchor="page" w:history="1">
        <w:r w:rsidRPr="0010553C">
          <w:rPr>
            <w:rFonts w:ascii="Times New Roman" w:eastAsia="Times New Roman" w:hAnsi="Times New Roman" w:cs="Times New Roman"/>
            <w:b/>
            <w:bCs/>
            <w:color w:val="003AAA"/>
            <w:sz w:val="24"/>
            <w:szCs w:val="24"/>
            <w:u w:val="single"/>
            <w:lang w:val="en-CA" w:eastAsia="en-CA"/>
          </w:rPr>
          <w:t>Nut</w:t>
        </w:r>
      </w:hyperlink>
      <w:r w:rsidRPr="0010553C">
        <w:rPr>
          <w:rFonts w:ascii="Times New Roman" w:eastAsia="Times New Roman" w:hAnsi="Times New Roman" w:cs="Times New Roman"/>
          <w:b/>
          <w:bCs/>
          <w:color w:val="560E16"/>
          <w:sz w:val="24"/>
          <w:szCs w:val="24"/>
          <w:lang w:val="en-CA" w:eastAsia="en-CA"/>
        </w:rPr>
        <w:t>, the sky. When the primeval waters receded, a mound of earth (</w:t>
      </w:r>
      <w:proofErr w:type="spellStart"/>
      <w:r w:rsidRPr="0010553C">
        <w:rPr>
          <w:rFonts w:ascii="Times New Roman" w:eastAsia="Times New Roman" w:hAnsi="Times New Roman" w:cs="Times New Roman"/>
          <w:b/>
          <w:bCs/>
          <w:color w:val="560E16"/>
          <w:sz w:val="24"/>
          <w:szCs w:val="24"/>
          <w:lang w:val="en-CA" w:eastAsia="en-CA"/>
        </w:rPr>
        <w:t>Geb</w:t>
      </w:r>
      <w:proofErr w:type="spellEnd"/>
      <w:r w:rsidRPr="0010553C">
        <w:rPr>
          <w:rFonts w:ascii="Times New Roman" w:eastAsia="Times New Roman" w:hAnsi="Times New Roman" w:cs="Times New Roman"/>
          <w:b/>
          <w:bCs/>
          <w:color w:val="560E16"/>
          <w:sz w:val="24"/>
          <w:szCs w:val="24"/>
          <w:lang w:val="en-CA" w:eastAsia="en-CA"/>
        </w:rPr>
        <w:t xml:space="preserve">) appeared, providing the first solid dry land for the sun god, </w:t>
      </w:r>
      <w:hyperlink r:id="rId25" w:anchor="page" w:history="1">
        <w:r w:rsidRPr="0010553C">
          <w:rPr>
            <w:rFonts w:ascii="Times New Roman" w:eastAsia="Times New Roman" w:hAnsi="Times New Roman" w:cs="Times New Roman"/>
            <w:b/>
            <w:bCs/>
            <w:color w:val="003AAA"/>
            <w:sz w:val="24"/>
            <w:szCs w:val="24"/>
            <w:u w:val="single"/>
            <w:lang w:val="en-CA" w:eastAsia="en-CA"/>
          </w:rPr>
          <w:t>Re</w:t>
        </w:r>
      </w:hyperlink>
      <w:r w:rsidRPr="0010553C">
        <w:rPr>
          <w:rFonts w:ascii="Times New Roman" w:eastAsia="Times New Roman" w:hAnsi="Times New Roman" w:cs="Times New Roman"/>
          <w:b/>
          <w:bCs/>
          <w:color w:val="560E16"/>
          <w:sz w:val="24"/>
          <w:szCs w:val="24"/>
          <w:lang w:val="en-CA" w:eastAsia="en-CA"/>
        </w:rPr>
        <w:t xml:space="preserve">, to rest. During the dynastic period, </w:t>
      </w:r>
      <w:proofErr w:type="spellStart"/>
      <w:r w:rsidRPr="0010553C">
        <w:rPr>
          <w:rFonts w:ascii="Times New Roman" w:eastAsia="Times New Roman" w:hAnsi="Times New Roman" w:cs="Times New Roman"/>
          <w:b/>
          <w:bCs/>
          <w:color w:val="560E16"/>
          <w:sz w:val="24"/>
          <w:szCs w:val="24"/>
          <w:lang w:val="en-CA" w:eastAsia="en-CA"/>
        </w:rPr>
        <w:t>Atum</w:t>
      </w:r>
      <w:proofErr w:type="spellEnd"/>
      <w:r w:rsidRPr="0010553C">
        <w:rPr>
          <w:rFonts w:ascii="Times New Roman" w:eastAsia="Times New Roman" w:hAnsi="Times New Roman" w:cs="Times New Roman"/>
          <w:b/>
          <w:bCs/>
          <w:color w:val="560E16"/>
          <w:sz w:val="24"/>
          <w:szCs w:val="24"/>
          <w:lang w:val="en-CA" w:eastAsia="en-CA"/>
        </w:rPr>
        <w:t xml:space="preserve"> was also known as Re, meaning the sun at its first rising.</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425"/>
        <w:gridCol w:w="81"/>
      </w:tblGrid>
      <w:tr w:rsidR="0010553C" w:rsidRPr="0010553C" w:rsidTr="0010553C">
        <w:trPr>
          <w:tblCellSpacing w:w="15" w:type="dxa"/>
          <w:jc w:val="center"/>
        </w:trPr>
        <w:tc>
          <w:tcPr>
            <w:tcW w:w="0" w:type="auto"/>
            <w:vAlign w:val="center"/>
            <w:hideMark/>
          </w:tcPr>
          <w:p w:rsidR="0010553C" w:rsidRPr="0010553C" w:rsidRDefault="0010553C" w:rsidP="0010553C">
            <w:pPr>
              <w:spacing w:before="300" w:after="300" w:line="240" w:lineRule="auto"/>
              <w:ind w:left="1800" w:right="1800"/>
              <w:rPr>
                <w:rFonts w:ascii="Times New Roman" w:eastAsia="Times New Roman" w:hAnsi="Times New Roman" w:cs="Times New Roman"/>
                <w:b/>
                <w:bCs/>
                <w:color w:val="560E16"/>
                <w:sz w:val="24"/>
                <w:szCs w:val="24"/>
                <w:lang w:val="en-CA" w:eastAsia="en-CA"/>
              </w:rPr>
            </w:pPr>
            <w:r w:rsidRPr="0010553C">
              <w:rPr>
                <w:rFonts w:ascii="Times New Roman" w:eastAsia="Times New Roman" w:hAnsi="Times New Roman" w:cs="Times New Roman"/>
                <w:b/>
                <w:bCs/>
                <w:noProof/>
                <w:color w:val="003AAA"/>
                <w:sz w:val="24"/>
                <w:szCs w:val="24"/>
                <w:lang w:val="en-CA" w:eastAsia="en-CA"/>
              </w:rPr>
              <w:lastRenderedPageBreak/>
              <w:drawing>
                <wp:inline distT="0" distB="0" distL="0" distR="0">
                  <wp:extent cx="2381250" cy="1600200"/>
                  <wp:effectExtent l="0" t="0" r="0" b="0"/>
                  <wp:docPr id="2" name="Picture 2" descr="CMC S98-3504; &#10;PCD 2001-283-00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C S98-3504; &#10;PCD 2001-283-004">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1600200"/>
                          </a:xfrm>
                          <a:prstGeom prst="rect">
                            <a:avLst/>
                          </a:prstGeom>
                          <a:noFill/>
                          <a:ln>
                            <a:noFill/>
                          </a:ln>
                        </pic:spPr>
                      </pic:pic>
                    </a:graphicData>
                  </a:graphic>
                </wp:inline>
              </w:drawing>
            </w:r>
          </w:p>
        </w:tc>
        <w:tc>
          <w:tcPr>
            <w:tcW w:w="0" w:type="auto"/>
            <w:vAlign w:val="center"/>
            <w:hideMark/>
          </w:tcPr>
          <w:p w:rsidR="0010553C" w:rsidRPr="0010553C" w:rsidRDefault="0010553C" w:rsidP="0010553C">
            <w:pPr>
              <w:spacing w:before="300" w:after="300" w:line="240" w:lineRule="auto"/>
              <w:ind w:left="1800" w:right="1800"/>
              <w:rPr>
                <w:rFonts w:ascii="Times New Roman" w:eastAsia="Times New Roman" w:hAnsi="Times New Roman" w:cs="Times New Roman"/>
                <w:b/>
                <w:bCs/>
                <w:color w:val="560E16"/>
                <w:sz w:val="24"/>
                <w:szCs w:val="24"/>
                <w:lang w:val="en-CA" w:eastAsia="en-CA"/>
              </w:rPr>
            </w:pPr>
          </w:p>
        </w:tc>
      </w:tr>
    </w:tbl>
    <w:p w:rsidR="0010553C" w:rsidRDefault="0010553C" w:rsidP="0010553C">
      <w:pPr>
        <w:shd w:val="clear" w:color="auto" w:fill="FFFFFF"/>
        <w:spacing w:before="300" w:after="300" w:line="240" w:lineRule="auto"/>
        <w:ind w:left="1950" w:right="1950"/>
        <w:rPr>
          <w:rFonts w:ascii="Times New Roman" w:eastAsia="Times New Roman" w:hAnsi="Times New Roman" w:cs="Times New Roman"/>
          <w:b/>
          <w:bCs/>
          <w:color w:val="560E16"/>
          <w:sz w:val="24"/>
          <w:szCs w:val="24"/>
          <w:lang w:val="en-CA" w:eastAsia="en-CA"/>
        </w:rPr>
      </w:pPr>
      <w:r w:rsidRPr="0010553C">
        <w:rPr>
          <w:rStyle w:val="Strong"/>
          <w:rFonts w:ascii="Arial" w:hAnsi="Arial" w:cs="Arial"/>
          <w:color w:val="000000"/>
          <w:sz w:val="20"/>
          <w:szCs w:val="20"/>
          <w:lang w:val="en-CA"/>
        </w:rPr>
        <w:t xml:space="preserve">Shu, the god of air, separates the sky goddess, Nut, from the earth god, </w:t>
      </w:r>
      <w:proofErr w:type="spellStart"/>
      <w:r w:rsidRPr="0010553C">
        <w:rPr>
          <w:rStyle w:val="Strong"/>
          <w:rFonts w:ascii="Arial" w:hAnsi="Arial" w:cs="Arial"/>
          <w:color w:val="000000"/>
          <w:sz w:val="20"/>
          <w:szCs w:val="20"/>
          <w:lang w:val="en-CA"/>
        </w:rPr>
        <w:t>Geb</w:t>
      </w:r>
      <w:proofErr w:type="spellEnd"/>
      <w:r w:rsidRPr="0010553C">
        <w:rPr>
          <w:rStyle w:val="Strong"/>
          <w:rFonts w:ascii="Arial" w:hAnsi="Arial" w:cs="Arial"/>
          <w:color w:val="000000"/>
          <w:sz w:val="20"/>
          <w:szCs w:val="20"/>
          <w:lang w:val="en-CA"/>
        </w:rPr>
        <w:t xml:space="preserve">. </w:t>
      </w:r>
      <w:proofErr w:type="spellStart"/>
      <w:r>
        <w:rPr>
          <w:rStyle w:val="Strong"/>
          <w:rFonts w:ascii="Arial" w:hAnsi="Arial" w:cs="Arial"/>
          <w:color w:val="000000"/>
          <w:sz w:val="20"/>
          <w:szCs w:val="20"/>
        </w:rPr>
        <w:t>Two</w:t>
      </w:r>
      <w:proofErr w:type="spellEnd"/>
      <w:r>
        <w:rPr>
          <w:rStyle w:val="Strong"/>
          <w:rFonts w:ascii="Arial" w:hAnsi="Arial" w:cs="Arial"/>
          <w:color w:val="000000"/>
          <w:sz w:val="20"/>
          <w:szCs w:val="20"/>
        </w:rPr>
        <w:t xml:space="preserve"> ram-</w:t>
      </w:r>
      <w:proofErr w:type="spellStart"/>
      <w:r>
        <w:rPr>
          <w:rStyle w:val="Strong"/>
          <w:rFonts w:ascii="Arial" w:hAnsi="Arial" w:cs="Arial"/>
          <w:color w:val="000000"/>
          <w:sz w:val="20"/>
          <w:szCs w:val="20"/>
        </w:rPr>
        <w:t>headed</w:t>
      </w:r>
      <w:proofErr w:type="spellEnd"/>
      <w:r>
        <w:rPr>
          <w:rStyle w:val="Strong"/>
          <w:rFonts w:ascii="Arial" w:hAnsi="Arial" w:cs="Arial"/>
          <w:color w:val="000000"/>
          <w:sz w:val="20"/>
          <w:szCs w:val="20"/>
        </w:rPr>
        <w:t xml:space="preserve"> </w:t>
      </w:r>
      <w:proofErr w:type="spellStart"/>
      <w:r>
        <w:rPr>
          <w:rStyle w:val="Strong"/>
          <w:rFonts w:ascii="Arial" w:hAnsi="Arial" w:cs="Arial"/>
          <w:color w:val="000000"/>
          <w:sz w:val="20"/>
          <w:szCs w:val="20"/>
        </w:rPr>
        <w:t>gods</w:t>
      </w:r>
      <w:proofErr w:type="spellEnd"/>
      <w:r>
        <w:rPr>
          <w:rStyle w:val="Strong"/>
          <w:rFonts w:ascii="Arial" w:hAnsi="Arial" w:cs="Arial"/>
          <w:color w:val="000000"/>
          <w:sz w:val="20"/>
          <w:szCs w:val="20"/>
        </w:rPr>
        <w:t xml:space="preserve"> stand </w:t>
      </w:r>
      <w:proofErr w:type="spellStart"/>
      <w:r>
        <w:rPr>
          <w:rStyle w:val="Strong"/>
          <w:rFonts w:ascii="Arial" w:hAnsi="Arial" w:cs="Arial"/>
          <w:color w:val="000000"/>
          <w:sz w:val="20"/>
          <w:szCs w:val="20"/>
        </w:rPr>
        <w:t>beside</w:t>
      </w:r>
      <w:proofErr w:type="spellEnd"/>
      <w:r>
        <w:rPr>
          <w:rStyle w:val="Strong"/>
          <w:rFonts w:ascii="Arial" w:hAnsi="Arial" w:cs="Arial"/>
          <w:color w:val="000000"/>
          <w:sz w:val="20"/>
          <w:szCs w:val="20"/>
        </w:rPr>
        <w:t xml:space="preserve"> Shu.</w:t>
      </w:r>
      <w:r>
        <w:rPr>
          <w:b/>
          <w:bCs/>
          <w:color w:val="000000"/>
          <w:sz w:val="20"/>
          <w:szCs w:val="20"/>
        </w:rPr>
        <w:br/>
      </w:r>
      <w:proofErr w:type="spellStart"/>
      <w:r>
        <w:rPr>
          <w:rStyle w:val="Strong"/>
          <w:color w:val="000000"/>
          <w:sz w:val="20"/>
          <w:szCs w:val="20"/>
        </w:rPr>
        <w:t>Drawing</w:t>
      </w:r>
      <w:proofErr w:type="spellEnd"/>
      <w:r>
        <w:rPr>
          <w:rStyle w:val="Strong"/>
          <w:color w:val="000000"/>
          <w:sz w:val="20"/>
          <w:szCs w:val="20"/>
        </w:rPr>
        <w:t xml:space="preserve">: Catherine </w:t>
      </w:r>
      <w:proofErr w:type="spellStart"/>
      <w:r>
        <w:rPr>
          <w:rStyle w:val="Strong"/>
          <w:color w:val="000000"/>
          <w:sz w:val="20"/>
          <w:szCs w:val="20"/>
        </w:rPr>
        <w:t>Fitzpatrick</w:t>
      </w:r>
      <w:proofErr w:type="spellEnd"/>
    </w:p>
    <w:p w:rsidR="0010553C" w:rsidRPr="0010553C" w:rsidRDefault="0010553C" w:rsidP="0010553C">
      <w:pPr>
        <w:shd w:val="clear" w:color="auto" w:fill="FFFFFF"/>
        <w:spacing w:before="300" w:after="300" w:line="240" w:lineRule="auto"/>
        <w:ind w:left="1950" w:right="1950"/>
        <w:rPr>
          <w:rFonts w:ascii="Times New Roman" w:eastAsia="Times New Roman" w:hAnsi="Times New Roman" w:cs="Times New Roman"/>
          <w:b/>
          <w:bCs/>
          <w:color w:val="560E16"/>
          <w:sz w:val="24"/>
          <w:szCs w:val="24"/>
          <w:lang w:val="en-CA" w:eastAsia="en-CA"/>
        </w:rPr>
      </w:pPr>
      <w:proofErr w:type="spellStart"/>
      <w:r w:rsidRPr="0010553C">
        <w:rPr>
          <w:rFonts w:ascii="Times New Roman" w:eastAsia="Times New Roman" w:hAnsi="Times New Roman" w:cs="Times New Roman"/>
          <w:b/>
          <w:bCs/>
          <w:color w:val="560E16"/>
          <w:sz w:val="24"/>
          <w:szCs w:val="24"/>
          <w:lang w:val="en-CA" w:eastAsia="en-CA"/>
        </w:rPr>
        <w:t>Geb</w:t>
      </w:r>
      <w:proofErr w:type="spellEnd"/>
      <w:r w:rsidRPr="0010553C">
        <w:rPr>
          <w:rFonts w:ascii="Times New Roman" w:eastAsia="Times New Roman" w:hAnsi="Times New Roman" w:cs="Times New Roman"/>
          <w:b/>
          <w:bCs/>
          <w:color w:val="560E16"/>
          <w:sz w:val="24"/>
          <w:szCs w:val="24"/>
          <w:lang w:val="en-CA" w:eastAsia="en-CA"/>
        </w:rPr>
        <w:t xml:space="preserve"> and Nut produced four offspring: </w:t>
      </w:r>
      <w:hyperlink r:id="rId28" w:anchor="page" w:history="1">
        <w:r w:rsidRPr="0010553C">
          <w:rPr>
            <w:rFonts w:ascii="Times New Roman" w:eastAsia="Times New Roman" w:hAnsi="Times New Roman" w:cs="Times New Roman"/>
            <w:b/>
            <w:bCs/>
            <w:color w:val="003AAA"/>
            <w:sz w:val="24"/>
            <w:szCs w:val="24"/>
            <w:u w:val="single"/>
            <w:lang w:val="en-CA" w:eastAsia="en-CA"/>
          </w:rPr>
          <w:t>Seth</w:t>
        </w:r>
      </w:hyperlink>
      <w:r w:rsidRPr="0010553C">
        <w:rPr>
          <w:rFonts w:ascii="Times New Roman" w:eastAsia="Times New Roman" w:hAnsi="Times New Roman" w:cs="Times New Roman"/>
          <w:b/>
          <w:bCs/>
          <w:color w:val="560E16"/>
          <w:sz w:val="24"/>
          <w:szCs w:val="24"/>
          <w:lang w:val="en-CA" w:eastAsia="en-CA"/>
        </w:rPr>
        <w:t xml:space="preserve">, the god of disorder; </w:t>
      </w:r>
      <w:hyperlink r:id="rId29" w:anchor="page" w:history="1">
        <w:r w:rsidRPr="0010553C">
          <w:rPr>
            <w:rFonts w:ascii="Times New Roman" w:eastAsia="Times New Roman" w:hAnsi="Times New Roman" w:cs="Times New Roman"/>
            <w:b/>
            <w:bCs/>
            <w:color w:val="003AAA"/>
            <w:sz w:val="24"/>
            <w:szCs w:val="24"/>
            <w:u w:val="single"/>
            <w:lang w:val="en-CA" w:eastAsia="en-CA"/>
          </w:rPr>
          <w:t>Osiris</w:t>
        </w:r>
      </w:hyperlink>
      <w:r w:rsidRPr="0010553C">
        <w:rPr>
          <w:rFonts w:ascii="Times New Roman" w:eastAsia="Times New Roman" w:hAnsi="Times New Roman" w:cs="Times New Roman"/>
          <w:b/>
          <w:bCs/>
          <w:color w:val="560E16"/>
          <w:sz w:val="24"/>
          <w:szCs w:val="24"/>
          <w:lang w:val="en-CA" w:eastAsia="en-CA"/>
        </w:rPr>
        <w:t xml:space="preserve">, the god of order; and their sisters, </w:t>
      </w:r>
      <w:hyperlink r:id="rId30" w:anchor="page" w:history="1">
        <w:r w:rsidRPr="0010553C">
          <w:rPr>
            <w:rFonts w:ascii="Times New Roman" w:eastAsia="Times New Roman" w:hAnsi="Times New Roman" w:cs="Times New Roman"/>
            <w:b/>
            <w:bCs/>
            <w:color w:val="003AAA"/>
            <w:sz w:val="24"/>
            <w:szCs w:val="24"/>
            <w:u w:val="single"/>
            <w:lang w:val="en-CA" w:eastAsia="en-CA"/>
          </w:rPr>
          <w:t>Nephthys</w:t>
        </w:r>
      </w:hyperlink>
      <w:r w:rsidRPr="0010553C">
        <w:rPr>
          <w:rFonts w:ascii="Times New Roman" w:eastAsia="Times New Roman" w:hAnsi="Times New Roman" w:cs="Times New Roman"/>
          <w:b/>
          <w:bCs/>
          <w:color w:val="560E16"/>
          <w:sz w:val="24"/>
          <w:szCs w:val="24"/>
          <w:lang w:val="en-CA" w:eastAsia="en-CA"/>
        </w:rPr>
        <w:t xml:space="preserve"> and </w:t>
      </w:r>
      <w:hyperlink r:id="rId31" w:anchor="page" w:history="1">
        <w:r w:rsidRPr="0010553C">
          <w:rPr>
            <w:rFonts w:ascii="Times New Roman" w:eastAsia="Times New Roman" w:hAnsi="Times New Roman" w:cs="Times New Roman"/>
            <w:b/>
            <w:bCs/>
            <w:color w:val="003AAA"/>
            <w:sz w:val="24"/>
            <w:szCs w:val="24"/>
            <w:u w:val="single"/>
            <w:lang w:val="en-CA" w:eastAsia="en-CA"/>
          </w:rPr>
          <w:t>Isis</w:t>
        </w:r>
      </w:hyperlink>
      <w:r w:rsidRPr="0010553C">
        <w:rPr>
          <w:rFonts w:ascii="Times New Roman" w:eastAsia="Times New Roman" w:hAnsi="Times New Roman" w:cs="Times New Roman"/>
          <w:b/>
          <w:bCs/>
          <w:color w:val="560E16"/>
          <w:sz w:val="24"/>
          <w:szCs w:val="24"/>
          <w:lang w:val="en-CA" w:eastAsia="en-CA"/>
        </w:rPr>
        <w:t xml:space="preserve">. This new generation completed the </w:t>
      </w:r>
      <w:proofErr w:type="spellStart"/>
      <w:r w:rsidRPr="0010553C">
        <w:rPr>
          <w:rFonts w:ascii="Times New Roman" w:eastAsia="Times New Roman" w:hAnsi="Times New Roman" w:cs="Times New Roman"/>
          <w:b/>
          <w:bCs/>
          <w:color w:val="560E16"/>
          <w:sz w:val="24"/>
          <w:szCs w:val="24"/>
          <w:lang w:val="en-CA" w:eastAsia="en-CA"/>
        </w:rPr>
        <w:t>Heliopolitan</w:t>
      </w:r>
      <w:proofErr w:type="spellEnd"/>
      <w:r w:rsidRPr="0010553C">
        <w:rPr>
          <w:rFonts w:ascii="Times New Roman" w:eastAsia="Times New Roman" w:hAnsi="Times New Roman" w:cs="Times New Roman"/>
          <w:b/>
          <w:bCs/>
          <w:color w:val="560E16"/>
          <w:sz w:val="24"/>
          <w:szCs w:val="24"/>
          <w:lang w:val="en-CA" w:eastAsia="en-CA"/>
        </w:rPr>
        <w:t xml:space="preserve"> Ennead, the group of nine deities that began with </w:t>
      </w:r>
      <w:proofErr w:type="spellStart"/>
      <w:r w:rsidRPr="0010553C">
        <w:rPr>
          <w:rFonts w:ascii="Times New Roman" w:eastAsia="Times New Roman" w:hAnsi="Times New Roman" w:cs="Times New Roman"/>
          <w:b/>
          <w:bCs/>
          <w:color w:val="560E16"/>
          <w:sz w:val="24"/>
          <w:szCs w:val="24"/>
          <w:lang w:val="en-CA" w:eastAsia="en-CA"/>
        </w:rPr>
        <w:t>Atum</w:t>
      </w:r>
      <w:proofErr w:type="spellEnd"/>
      <w:r w:rsidRPr="0010553C">
        <w:rPr>
          <w:rFonts w:ascii="Times New Roman" w:eastAsia="Times New Roman" w:hAnsi="Times New Roman" w:cs="Times New Roman"/>
          <w:b/>
          <w:bCs/>
          <w:color w:val="560E16"/>
          <w:sz w:val="24"/>
          <w:szCs w:val="24"/>
          <w:lang w:val="en-CA" w:eastAsia="en-CA"/>
        </w:rPr>
        <w:t>, the primeval creator god.</w:t>
      </w:r>
    </w:p>
    <w:p w:rsidR="0010553C" w:rsidRPr="0010553C" w:rsidRDefault="0010553C" w:rsidP="0010553C">
      <w:pPr>
        <w:shd w:val="clear" w:color="auto" w:fill="FFFFFF"/>
        <w:spacing w:before="300" w:after="300" w:line="240" w:lineRule="auto"/>
        <w:ind w:left="1950" w:right="1950"/>
        <w:rPr>
          <w:rFonts w:ascii="Times New Roman" w:eastAsia="Times New Roman" w:hAnsi="Times New Roman" w:cs="Times New Roman"/>
          <w:b/>
          <w:bCs/>
          <w:color w:val="560E16"/>
          <w:sz w:val="24"/>
          <w:szCs w:val="24"/>
          <w:lang w:val="en-CA" w:eastAsia="en-CA"/>
        </w:rPr>
      </w:pPr>
      <w:r w:rsidRPr="0010553C">
        <w:rPr>
          <w:rFonts w:ascii="Times New Roman" w:eastAsia="Times New Roman" w:hAnsi="Times New Roman" w:cs="Times New Roman"/>
          <w:b/>
          <w:bCs/>
          <w:color w:val="560E16"/>
          <w:sz w:val="24"/>
          <w:szCs w:val="24"/>
          <w:lang w:val="en-CA" w:eastAsia="en-CA"/>
        </w:rPr>
        <w:t xml:space="preserve">In another version of the creation story, the city of </w:t>
      </w:r>
      <w:hyperlink r:id="rId32" w:tgtFrame="_blank" w:history="1">
        <w:proofErr w:type="spellStart"/>
        <w:r w:rsidRPr="0010553C">
          <w:rPr>
            <w:rFonts w:ascii="Times New Roman" w:eastAsia="Times New Roman" w:hAnsi="Times New Roman" w:cs="Times New Roman"/>
            <w:b/>
            <w:bCs/>
            <w:color w:val="003AAA"/>
            <w:sz w:val="24"/>
            <w:szCs w:val="24"/>
            <w:u w:val="single"/>
            <w:lang w:val="en-CA" w:eastAsia="en-CA"/>
          </w:rPr>
          <w:t>Hermopolis</w:t>
        </w:r>
        <w:proofErr w:type="spellEnd"/>
      </w:hyperlink>
      <w:r w:rsidRPr="0010553C">
        <w:rPr>
          <w:rFonts w:ascii="Times New Roman" w:eastAsia="Times New Roman" w:hAnsi="Times New Roman" w:cs="Times New Roman"/>
          <w:b/>
          <w:bCs/>
          <w:color w:val="560E16"/>
          <w:sz w:val="24"/>
          <w:szCs w:val="24"/>
          <w:lang w:val="en-CA" w:eastAsia="en-CA"/>
        </w:rPr>
        <w:t xml:space="preserve">, in Middle Egypt, substituted the Ennead with a group of eight deities called the </w:t>
      </w:r>
      <w:proofErr w:type="spellStart"/>
      <w:r w:rsidRPr="0010553C">
        <w:rPr>
          <w:rFonts w:ascii="Times New Roman" w:eastAsia="Times New Roman" w:hAnsi="Times New Roman" w:cs="Times New Roman"/>
          <w:b/>
          <w:bCs/>
          <w:color w:val="560E16"/>
          <w:sz w:val="24"/>
          <w:szCs w:val="24"/>
          <w:lang w:val="en-CA" w:eastAsia="en-CA"/>
        </w:rPr>
        <w:t>Ogdoad</w:t>
      </w:r>
      <w:proofErr w:type="spellEnd"/>
      <w:r w:rsidRPr="0010553C">
        <w:rPr>
          <w:rFonts w:ascii="Times New Roman" w:eastAsia="Times New Roman" w:hAnsi="Times New Roman" w:cs="Times New Roman"/>
          <w:b/>
          <w:bCs/>
          <w:color w:val="560E16"/>
          <w:sz w:val="24"/>
          <w:szCs w:val="24"/>
          <w:lang w:val="en-CA" w:eastAsia="en-CA"/>
        </w:rPr>
        <w:t xml:space="preserve">. It consisted of four pairs of gods and goddesses symbolizing different aspects of the chaos that existed before creation. The goddesses were depicted as snakes and the gods as frogs. Their names were Nun and </w:t>
      </w:r>
      <w:proofErr w:type="spellStart"/>
      <w:r w:rsidRPr="0010553C">
        <w:rPr>
          <w:rFonts w:ascii="Times New Roman" w:eastAsia="Times New Roman" w:hAnsi="Times New Roman" w:cs="Times New Roman"/>
          <w:b/>
          <w:bCs/>
          <w:color w:val="560E16"/>
          <w:sz w:val="24"/>
          <w:szCs w:val="24"/>
          <w:lang w:val="en-CA" w:eastAsia="en-CA"/>
        </w:rPr>
        <w:t>Naunet</w:t>
      </w:r>
      <w:proofErr w:type="spellEnd"/>
      <w:r w:rsidRPr="0010553C">
        <w:rPr>
          <w:rFonts w:ascii="Times New Roman" w:eastAsia="Times New Roman" w:hAnsi="Times New Roman" w:cs="Times New Roman"/>
          <w:b/>
          <w:bCs/>
          <w:color w:val="560E16"/>
          <w:sz w:val="24"/>
          <w:szCs w:val="24"/>
          <w:lang w:val="en-CA" w:eastAsia="en-CA"/>
        </w:rPr>
        <w:t xml:space="preserve"> (water), </w:t>
      </w:r>
      <w:proofErr w:type="spellStart"/>
      <w:r w:rsidRPr="0010553C">
        <w:rPr>
          <w:rFonts w:ascii="Times New Roman" w:eastAsia="Times New Roman" w:hAnsi="Times New Roman" w:cs="Times New Roman"/>
          <w:b/>
          <w:bCs/>
          <w:color w:val="560E16"/>
          <w:sz w:val="24"/>
          <w:szCs w:val="24"/>
          <w:lang w:val="en-CA" w:eastAsia="en-CA"/>
        </w:rPr>
        <w:t>Amun</w:t>
      </w:r>
      <w:proofErr w:type="spellEnd"/>
      <w:r w:rsidRPr="0010553C">
        <w:rPr>
          <w:rFonts w:ascii="Times New Roman" w:eastAsia="Times New Roman" w:hAnsi="Times New Roman" w:cs="Times New Roman"/>
          <w:b/>
          <w:bCs/>
          <w:color w:val="560E16"/>
          <w:sz w:val="24"/>
          <w:szCs w:val="24"/>
          <w:lang w:val="en-CA" w:eastAsia="en-CA"/>
        </w:rPr>
        <w:t xml:space="preserve"> and </w:t>
      </w:r>
      <w:proofErr w:type="spellStart"/>
      <w:r w:rsidRPr="0010553C">
        <w:rPr>
          <w:rFonts w:ascii="Times New Roman" w:eastAsia="Times New Roman" w:hAnsi="Times New Roman" w:cs="Times New Roman"/>
          <w:b/>
          <w:bCs/>
          <w:color w:val="560E16"/>
          <w:sz w:val="24"/>
          <w:szCs w:val="24"/>
          <w:lang w:val="en-CA" w:eastAsia="en-CA"/>
        </w:rPr>
        <w:t>Amaunet</w:t>
      </w:r>
      <w:proofErr w:type="spellEnd"/>
      <w:r w:rsidRPr="0010553C">
        <w:rPr>
          <w:rFonts w:ascii="Times New Roman" w:eastAsia="Times New Roman" w:hAnsi="Times New Roman" w:cs="Times New Roman"/>
          <w:b/>
          <w:bCs/>
          <w:color w:val="560E16"/>
          <w:sz w:val="24"/>
          <w:szCs w:val="24"/>
          <w:lang w:val="en-CA" w:eastAsia="en-CA"/>
        </w:rPr>
        <w:t xml:space="preserve"> (hiddenness), Heh and </w:t>
      </w:r>
      <w:proofErr w:type="spellStart"/>
      <w:r w:rsidRPr="0010553C">
        <w:rPr>
          <w:rFonts w:ascii="Times New Roman" w:eastAsia="Times New Roman" w:hAnsi="Times New Roman" w:cs="Times New Roman"/>
          <w:b/>
          <w:bCs/>
          <w:color w:val="560E16"/>
          <w:sz w:val="24"/>
          <w:szCs w:val="24"/>
          <w:lang w:val="en-CA" w:eastAsia="en-CA"/>
        </w:rPr>
        <w:t>Hauhet</w:t>
      </w:r>
      <w:proofErr w:type="spellEnd"/>
      <w:r w:rsidRPr="0010553C">
        <w:rPr>
          <w:rFonts w:ascii="Times New Roman" w:eastAsia="Times New Roman" w:hAnsi="Times New Roman" w:cs="Times New Roman"/>
          <w:b/>
          <w:bCs/>
          <w:color w:val="560E16"/>
          <w:sz w:val="24"/>
          <w:szCs w:val="24"/>
          <w:lang w:val="en-CA" w:eastAsia="en-CA"/>
        </w:rPr>
        <w:t xml:space="preserve"> (infinity), and </w:t>
      </w:r>
      <w:proofErr w:type="spellStart"/>
      <w:r w:rsidRPr="0010553C">
        <w:rPr>
          <w:rFonts w:ascii="Times New Roman" w:eastAsia="Times New Roman" w:hAnsi="Times New Roman" w:cs="Times New Roman"/>
          <w:b/>
          <w:bCs/>
          <w:color w:val="560E16"/>
          <w:sz w:val="24"/>
          <w:szCs w:val="24"/>
          <w:lang w:val="en-CA" w:eastAsia="en-CA"/>
        </w:rPr>
        <w:t>Kek</w:t>
      </w:r>
      <w:proofErr w:type="spellEnd"/>
      <w:r w:rsidRPr="0010553C">
        <w:rPr>
          <w:rFonts w:ascii="Times New Roman" w:eastAsia="Times New Roman" w:hAnsi="Times New Roman" w:cs="Times New Roman"/>
          <w:b/>
          <w:bCs/>
          <w:color w:val="560E16"/>
          <w:sz w:val="24"/>
          <w:szCs w:val="24"/>
          <w:lang w:val="en-CA" w:eastAsia="en-CA"/>
        </w:rPr>
        <w:t xml:space="preserve"> and </w:t>
      </w:r>
      <w:proofErr w:type="spellStart"/>
      <w:r w:rsidRPr="0010553C">
        <w:rPr>
          <w:rFonts w:ascii="Times New Roman" w:eastAsia="Times New Roman" w:hAnsi="Times New Roman" w:cs="Times New Roman"/>
          <w:b/>
          <w:bCs/>
          <w:color w:val="560E16"/>
          <w:sz w:val="24"/>
          <w:szCs w:val="24"/>
          <w:lang w:val="en-CA" w:eastAsia="en-CA"/>
        </w:rPr>
        <w:t>Kauket</w:t>
      </w:r>
      <w:proofErr w:type="spellEnd"/>
      <w:r w:rsidRPr="0010553C">
        <w:rPr>
          <w:rFonts w:ascii="Times New Roman" w:eastAsia="Times New Roman" w:hAnsi="Times New Roman" w:cs="Times New Roman"/>
          <w:b/>
          <w:bCs/>
          <w:color w:val="560E16"/>
          <w:sz w:val="24"/>
          <w:szCs w:val="24"/>
          <w:lang w:val="en-CA" w:eastAsia="en-CA"/>
        </w:rPr>
        <w:t xml:space="preserve"> (darkness). </w:t>
      </w:r>
    </w:p>
    <w:p w:rsidR="0010553C" w:rsidRPr="0010553C" w:rsidRDefault="0010553C" w:rsidP="0010553C">
      <w:pPr>
        <w:shd w:val="clear" w:color="auto" w:fill="FFFFFF"/>
        <w:spacing w:after="0" w:line="240" w:lineRule="auto"/>
        <w:ind w:left="1950"/>
        <w:outlineLvl w:val="2"/>
        <w:rPr>
          <w:rFonts w:ascii="Times New Roman" w:eastAsia="Times New Roman" w:hAnsi="Times New Roman" w:cs="Times New Roman"/>
          <w:b/>
          <w:bCs/>
          <w:color w:val="560E16"/>
          <w:sz w:val="27"/>
          <w:szCs w:val="27"/>
          <w:lang w:val="en-CA" w:eastAsia="en-CA"/>
        </w:rPr>
      </w:pPr>
      <w:bookmarkStart w:id="3" w:name="eye"/>
      <w:bookmarkEnd w:id="3"/>
      <w:r w:rsidRPr="0010553C">
        <w:rPr>
          <w:rFonts w:ascii="Times New Roman" w:eastAsia="Times New Roman" w:hAnsi="Times New Roman" w:cs="Times New Roman"/>
          <w:b/>
          <w:bCs/>
          <w:color w:val="560E16"/>
          <w:sz w:val="27"/>
          <w:szCs w:val="27"/>
          <w:lang w:val="en-CA" w:eastAsia="en-CA"/>
        </w:rPr>
        <w:t>The Sun God's Eye</w:t>
      </w:r>
    </w:p>
    <w:p w:rsidR="0010553C" w:rsidRPr="0010553C" w:rsidRDefault="0010553C" w:rsidP="0010553C">
      <w:pPr>
        <w:shd w:val="clear" w:color="auto" w:fill="FFFFFF"/>
        <w:spacing w:before="300" w:after="300" w:line="240" w:lineRule="auto"/>
        <w:ind w:left="1950" w:right="1950"/>
        <w:rPr>
          <w:rFonts w:ascii="Times New Roman" w:eastAsia="Times New Roman" w:hAnsi="Times New Roman" w:cs="Times New Roman"/>
          <w:b/>
          <w:bCs/>
          <w:color w:val="560E16"/>
          <w:sz w:val="24"/>
          <w:szCs w:val="24"/>
          <w:lang w:val="en-CA" w:eastAsia="en-CA"/>
        </w:rPr>
      </w:pPr>
      <w:r w:rsidRPr="0010553C">
        <w:rPr>
          <w:rFonts w:ascii="Times New Roman" w:eastAsia="Times New Roman" w:hAnsi="Times New Roman" w:cs="Times New Roman"/>
          <w:b/>
          <w:bCs/>
          <w:color w:val="560E16"/>
          <w:sz w:val="24"/>
          <w:szCs w:val="24"/>
          <w:lang w:val="en-CA" w:eastAsia="en-CA"/>
        </w:rPr>
        <w:t xml:space="preserve">The sun god, Re (a form of </w:t>
      </w:r>
      <w:proofErr w:type="spellStart"/>
      <w:r w:rsidRPr="0010553C">
        <w:rPr>
          <w:rFonts w:ascii="Times New Roman" w:eastAsia="Times New Roman" w:hAnsi="Times New Roman" w:cs="Times New Roman"/>
          <w:b/>
          <w:bCs/>
          <w:color w:val="560E16"/>
          <w:sz w:val="24"/>
          <w:szCs w:val="24"/>
          <w:lang w:val="en-CA" w:eastAsia="en-CA"/>
        </w:rPr>
        <w:t>Atum</w:t>
      </w:r>
      <w:proofErr w:type="spellEnd"/>
      <w:r w:rsidRPr="0010553C">
        <w:rPr>
          <w:rFonts w:ascii="Times New Roman" w:eastAsia="Times New Roman" w:hAnsi="Times New Roman" w:cs="Times New Roman"/>
          <w:b/>
          <w:bCs/>
          <w:color w:val="560E16"/>
          <w:sz w:val="24"/>
          <w:szCs w:val="24"/>
          <w:lang w:val="en-CA" w:eastAsia="en-CA"/>
        </w:rPr>
        <w:t xml:space="preserve">), ruled over the earth, where humans and divine beings coexisted. Humans were created from the </w:t>
      </w:r>
      <w:hyperlink r:id="rId33" w:history="1">
        <w:r w:rsidRPr="0010553C">
          <w:rPr>
            <w:rFonts w:ascii="Times New Roman" w:eastAsia="Times New Roman" w:hAnsi="Times New Roman" w:cs="Times New Roman"/>
            <w:b/>
            <w:bCs/>
            <w:color w:val="003AAA"/>
            <w:sz w:val="24"/>
            <w:szCs w:val="24"/>
            <w:u w:val="single"/>
            <w:lang w:val="en-CA" w:eastAsia="en-CA"/>
          </w:rPr>
          <w:t>Eye of Re</w:t>
        </w:r>
      </w:hyperlink>
      <w:r w:rsidRPr="0010553C">
        <w:rPr>
          <w:rFonts w:ascii="Times New Roman" w:eastAsia="Times New Roman" w:hAnsi="Times New Roman" w:cs="Times New Roman"/>
          <w:b/>
          <w:bCs/>
          <w:color w:val="560E16"/>
          <w:sz w:val="24"/>
          <w:szCs w:val="24"/>
          <w:lang w:val="en-CA" w:eastAsia="en-CA"/>
        </w:rPr>
        <w:t xml:space="preserve"> or </w:t>
      </w:r>
      <w:proofErr w:type="spellStart"/>
      <w:r w:rsidRPr="0010553C">
        <w:rPr>
          <w:rFonts w:ascii="Times New Roman" w:eastAsia="Times New Roman" w:hAnsi="Times New Roman" w:cs="Times New Roman"/>
          <w:b/>
          <w:bCs/>
          <w:i/>
          <w:iCs/>
          <w:color w:val="560E16"/>
          <w:sz w:val="24"/>
          <w:szCs w:val="24"/>
          <w:lang w:val="en-CA" w:eastAsia="en-CA"/>
        </w:rPr>
        <w:t>wedjat</w:t>
      </w:r>
      <w:proofErr w:type="spellEnd"/>
      <w:r w:rsidRPr="0010553C">
        <w:rPr>
          <w:rFonts w:ascii="Times New Roman" w:eastAsia="Times New Roman" w:hAnsi="Times New Roman" w:cs="Times New Roman"/>
          <w:b/>
          <w:bCs/>
          <w:color w:val="560E16"/>
          <w:sz w:val="24"/>
          <w:szCs w:val="24"/>
          <w:lang w:val="en-CA" w:eastAsia="en-CA"/>
        </w:rPr>
        <w:t xml:space="preserve"> (eye of wholeness). This happened when the eye separated from Re and failed to return. Shu and Tefnut went to fetch it, but the eye resisted. In the ensuing struggle, the eye shed tears from which humans were born. </w:t>
      </w:r>
    </w:p>
    <w:p w:rsidR="0010553C" w:rsidRPr="0010553C" w:rsidRDefault="0010553C" w:rsidP="0010553C">
      <w:pPr>
        <w:shd w:val="clear" w:color="auto" w:fill="FFFFFF"/>
        <w:spacing w:before="300" w:after="300" w:line="240" w:lineRule="auto"/>
        <w:ind w:left="1950" w:right="1950"/>
        <w:rPr>
          <w:rFonts w:ascii="Times New Roman" w:eastAsia="Times New Roman" w:hAnsi="Times New Roman" w:cs="Times New Roman"/>
          <w:b/>
          <w:bCs/>
          <w:color w:val="560E16"/>
          <w:sz w:val="24"/>
          <w:szCs w:val="24"/>
          <w:lang w:val="en-CA" w:eastAsia="en-CA"/>
        </w:rPr>
      </w:pPr>
      <w:r w:rsidRPr="0010553C">
        <w:rPr>
          <w:rFonts w:ascii="Times New Roman" w:eastAsia="Times New Roman" w:hAnsi="Times New Roman" w:cs="Times New Roman"/>
          <w:b/>
          <w:bCs/>
          <w:color w:val="560E16"/>
          <w:sz w:val="24"/>
          <w:szCs w:val="24"/>
          <w:lang w:val="en-CA" w:eastAsia="en-CA"/>
        </w:rPr>
        <w:lastRenderedPageBreak/>
        <w:t xml:space="preserve">The familiar eye motif is an enduring symbol for the creator, </w:t>
      </w:r>
      <w:proofErr w:type="spellStart"/>
      <w:r w:rsidRPr="0010553C">
        <w:rPr>
          <w:rFonts w:ascii="Times New Roman" w:eastAsia="Times New Roman" w:hAnsi="Times New Roman" w:cs="Times New Roman"/>
          <w:b/>
          <w:bCs/>
          <w:color w:val="560E16"/>
          <w:sz w:val="24"/>
          <w:szCs w:val="24"/>
          <w:lang w:val="en-CA" w:eastAsia="en-CA"/>
        </w:rPr>
        <w:t>Atum</w:t>
      </w:r>
      <w:proofErr w:type="spellEnd"/>
      <w:r w:rsidRPr="0010553C">
        <w:rPr>
          <w:rFonts w:ascii="Times New Roman" w:eastAsia="Times New Roman" w:hAnsi="Times New Roman" w:cs="Times New Roman"/>
          <w:b/>
          <w:bCs/>
          <w:color w:val="560E16"/>
          <w:sz w:val="24"/>
          <w:szCs w:val="24"/>
          <w:lang w:val="en-CA" w:eastAsia="en-CA"/>
        </w:rPr>
        <w:t xml:space="preserve">, for Re and for </w:t>
      </w:r>
      <w:hyperlink r:id="rId34" w:anchor="page" w:history="1">
        <w:r w:rsidRPr="0010553C">
          <w:rPr>
            <w:rFonts w:ascii="Times New Roman" w:eastAsia="Times New Roman" w:hAnsi="Times New Roman" w:cs="Times New Roman"/>
            <w:b/>
            <w:bCs/>
            <w:color w:val="003AAA"/>
            <w:sz w:val="24"/>
            <w:szCs w:val="24"/>
            <w:u w:val="single"/>
            <w:lang w:val="en-CA" w:eastAsia="en-CA"/>
          </w:rPr>
          <w:t>Horus</w:t>
        </w:r>
      </w:hyperlink>
      <w:r w:rsidRPr="0010553C">
        <w:rPr>
          <w:rFonts w:ascii="Times New Roman" w:eastAsia="Times New Roman" w:hAnsi="Times New Roman" w:cs="Times New Roman"/>
          <w:b/>
          <w:bCs/>
          <w:color w:val="560E16"/>
          <w:sz w:val="24"/>
          <w:szCs w:val="24"/>
          <w:lang w:val="en-CA" w:eastAsia="en-CA"/>
        </w:rPr>
        <w:t xml:space="preserve">, the son of Osiris and Isis. It represents the power to see, to illuminate and to act. The act of bringing the eye back to the creator was equivalent to healing the earth – the restoration of right and order. Maintaining right and order to prevent the earth from falling into chaos was central to the pharaoh's role. </w:t>
      </w:r>
    </w:p>
    <w:p w:rsidR="0010553C" w:rsidRPr="0010553C" w:rsidRDefault="0010553C" w:rsidP="0010553C">
      <w:pPr>
        <w:shd w:val="clear" w:color="auto" w:fill="FFFFFF"/>
        <w:spacing w:before="300" w:after="300" w:line="240" w:lineRule="auto"/>
        <w:ind w:left="1950" w:right="1950"/>
        <w:rPr>
          <w:rFonts w:ascii="Times New Roman" w:eastAsia="Times New Roman" w:hAnsi="Times New Roman" w:cs="Times New Roman"/>
          <w:b/>
          <w:bCs/>
          <w:color w:val="560E16"/>
          <w:sz w:val="24"/>
          <w:szCs w:val="24"/>
          <w:lang w:val="en-CA" w:eastAsia="en-CA"/>
        </w:rPr>
      </w:pPr>
      <w:r w:rsidRPr="0010553C">
        <w:rPr>
          <w:rFonts w:ascii="Times New Roman" w:eastAsia="Times New Roman" w:hAnsi="Times New Roman" w:cs="Times New Roman"/>
          <w:b/>
          <w:bCs/>
          <w:color w:val="560E16"/>
          <w:sz w:val="24"/>
          <w:szCs w:val="24"/>
          <w:lang w:val="en-CA" w:eastAsia="en-CA"/>
        </w:rPr>
        <w:t xml:space="preserve">Another version of the creation myth states that the </w:t>
      </w:r>
      <w:proofErr w:type="spellStart"/>
      <w:r w:rsidRPr="0010553C">
        <w:rPr>
          <w:rFonts w:ascii="Times New Roman" w:eastAsia="Times New Roman" w:hAnsi="Times New Roman" w:cs="Times New Roman"/>
          <w:b/>
          <w:bCs/>
          <w:i/>
          <w:iCs/>
          <w:color w:val="560E16"/>
          <w:sz w:val="24"/>
          <w:szCs w:val="24"/>
          <w:lang w:val="en-CA" w:eastAsia="en-CA"/>
        </w:rPr>
        <w:t>wedjat</w:t>
      </w:r>
      <w:proofErr w:type="spellEnd"/>
      <w:r w:rsidRPr="0010553C">
        <w:rPr>
          <w:rFonts w:ascii="Times New Roman" w:eastAsia="Times New Roman" w:hAnsi="Times New Roman" w:cs="Times New Roman"/>
          <w:b/>
          <w:bCs/>
          <w:color w:val="560E16"/>
          <w:sz w:val="24"/>
          <w:szCs w:val="24"/>
          <w:lang w:val="en-CA" w:eastAsia="en-CA"/>
        </w:rPr>
        <w:t xml:space="preserve"> simply wandered off, so Re sent </w:t>
      </w:r>
      <w:hyperlink r:id="rId35" w:anchor="page" w:history="1">
        <w:r w:rsidRPr="0010553C">
          <w:rPr>
            <w:rFonts w:ascii="Times New Roman" w:eastAsia="Times New Roman" w:hAnsi="Times New Roman" w:cs="Times New Roman"/>
            <w:b/>
            <w:bCs/>
            <w:color w:val="003AAA"/>
            <w:sz w:val="24"/>
            <w:szCs w:val="24"/>
            <w:u w:val="single"/>
            <w:lang w:val="en-CA" w:eastAsia="en-CA"/>
          </w:rPr>
          <w:t>Thoth</w:t>
        </w:r>
      </w:hyperlink>
      <w:r w:rsidRPr="0010553C">
        <w:rPr>
          <w:rFonts w:ascii="Times New Roman" w:eastAsia="Times New Roman" w:hAnsi="Times New Roman" w:cs="Times New Roman"/>
          <w:b/>
          <w:bCs/>
          <w:color w:val="560E16"/>
          <w:sz w:val="24"/>
          <w:szCs w:val="24"/>
          <w:lang w:val="en-CA" w:eastAsia="en-CA"/>
        </w:rPr>
        <w:t xml:space="preserve">, the moon god, to fetch it. When it returned, the eye found that another eye had taken its place. To pacify the furious eye, Re placed it on his brow in the shape of a </w:t>
      </w:r>
      <w:proofErr w:type="spellStart"/>
      <w:r w:rsidRPr="0010553C">
        <w:rPr>
          <w:rFonts w:ascii="Times New Roman" w:eastAsia="Times New Roman" w:hAnsi="Times New Roman" w:cs="Times New Roman"/>
          <w:b/>
          <w:bCs/>
          <w:color w:val="560E16"/>
          <w:sz w:val="24"/>
          <w:szCs w:val="24"/>
          <w:lang w:val="en-CA" w:eastAsia="en-CA"/>
        </w:rPr>
        <w:t>uraeus</w:t>
      </w:r>
      <w:proofErr w:type="spellEnd"/>
      <w:r w:rsidRPr="0010553C">
        <w:rPr>
          <w:rFonts w:ascii="Times New Roman" w:eastAsia="Times New Roman" w:hAnsi="Times New Roman" w:cs="Times New Roman"/>
          <w:b/>
          <w:bCs/>
          <w:color w:val="560E16"/>
          <w:sz w:val="24"/>
          <w:szCs w:val="24"/>
          <w:lang w:val="en-CA" w:eastAsia="en-CA"/>
        </w:rPr>
        <w:t xml:space="preserve"> (a </w:t>
      </w:r>
      <w:hyperlink r:id="rId36" w:tgtFrame="_blank" w:history="1">
        <w:r w:rsidRPr="0010553C">
          <w:rPr>
            <w:rFonts w:ascii="Times New Roman" w:eastAsia="Times New Roman" w:hAnsi="Times New Roman" w:cs="Times New Roman"/>
            <w:b/>
            <w:bCs/>
            <w:color w:val="003AAA"/>
            <w:sz w:val="24"/>
            <w:szCs w:val="24"/>
            <w:u w:val="single"/>
            <w:lang w:val="en-CA" w:eastAsia="en-CA"/>
          </w:rPr>
          <w:t>cobra goddess</w:t>
        </w:r>
      </w:hyperlink>
      <w:r w:rsidRPr="0010553C">
        <w:rPr>
          <w:rFonts w:ascii="Times New Roman" w:eastAsia="Times New Roman" w:hAnsi="Times New Roman" w:cs="Times New Roman"/>
          <w:b/>
          <w:bCs/>
          <w:color w:val="560E16"/>
          <w:sz w:val="24"/>
          <w:szCs w:val="24"/>
          <w:lang w:val="en-CA" w:eastAsia="en-CA"/>
        </w:rPr>
        <w:t xml:space="preserve">), where it could rule the whole world. Pharaohs </w:t>
      </w:r>
      <w:hyperlink r:id="rId37" w:history="1">
        <w:r w:rsidRPr="0010553C">
          <w:rPr>
            <w:rFonts w:ascii="Times New Roman" w:eastAsia="Times New Roman" w:hAnsi="Times New Roman" w:cs="Times New Roman"/>
            <w:b/>
            <w:bCs/>
            <w:color w:val="003AAA"/>
            <w:sz w:val="24"/>
            <w:szCs w:val="24"/>
            <w:u w:val="single"/>
            <w:lang w:val="en-CA" w:eastAsia="en-CA"/>
          </w:rPr>
          <w:t xml:space="preserve">wore the </w:t>
        </w:r>
        <w:proofErr w:type="spellStart"/>
        <w:r w:rsidRPr="0010553C">
          <w:rPr>
            <w:rFonts w:ascii="Times New Roman" w:eastAsia="Times New Roman" w:hAnsi="Times New Roman" w:cs="Times New Roman"/>
            <w:b/>
            <w:bCs/>
            <w:color w:val="003AAA"/>
            <w:sz w:val="24"/>
            <w:szCs w:val="24"/>
            <w:u w:val="single"/>
            <w:lang w:val="en-CA" w:eastAsia="en-CA"/>
          </w:rPr>
          <w:t>uraeus</w:t>
        </w:r>
        <w:proofErr w:type="spellEnd"/>
        <w:r w:rsidRPr="0010553C">
          <w:rPr>
            <w:rFonts w:ascii="Times New Roman" w:eastAsia="Times New Roman" w:hAnsi="Times New Roman" w:cs="Times New Roman"/>
            <w:b/>
            <w:bCs/>
            <w:color w:val="003AAA"/>
            <w:sz w:val="24"/>
            <w:szCs w:val="24"/>
            <w:u w:val="single"/>
            <w:lang w:val="en-CA" w:eastAsia="en-CA"/>
          </w:rPr>
          <w:t xml:space="preserve"> on their brows</w:t>
        </w:r>
      </w:hyperlink>
      <w:r w:rsidRPr="0010553C">
        <w:rPr>
          <w:rFonts w:ascii="Times New Roman" w:eastAsia="Times New Roman" w:hAnsi="Times New Roman" w:cs="Times New Roman"/>
          <w:b/>
          <w:bCs/>
          <w:color w:val="560E16"/>
          <w:sz w:val="24"/>
          <w:szCs w:val="24"/>
          <w:lang w:val="en-CA" w:eastAsia="en-CA"/>
        </w:rPr>
        <w:t xml:space="preserve"> as a symbol of protection and to show that they were descended from the sun god.</w:t>
      </w:r>
    </w:p>
    <w:p w:rsidR="0010553C" w:rsidRPr="0010553C" w:rsidRDefault="0010553C" w:rsidP="0010553C">
      <w:pPr>
        <w:shd w:val="clear" w:color="auto" w:fill="FFFFFF"/>
        <w:spacing w:after="0" w:line="240" w:lineRule="auto"/>
        <w:ind w:left="1950"/>
        <w:outlineLvl w:val="2"/>
        <w:rPr>
          <w:rFonts w:ascii="Times New Roman" w:eastAsia="Times New Roman" w:hAnsi="Times New Roman" w:cs="Times New Roman"/>
          <w:b/>
          <w:bCs/>
          <w:color w:val="560E16"/>
          <w:sz w:val="27"/>
          <w:szCs w:val="27"/>
          <w:lang w:val="en-CA" w:eastAsia="en-CA"/>
        </w:rPr>
      </w:pPr>
      <w:bookmarkStart w:id="4" w:name="rebellion"/>
      <w:bookmarkEnd w:id="4"/>
      <w:r w:rsidRPr="0010553C">
        <w:rPr>
          <w:rFonts w:ascii="Times New Roman" w:eastAsia="Times New Roman" w:hAnsi="Times New Roman" w:cs="Times New Roman"/>
          <w:b/>
          <w:bCs/>
          <w:color w:val="560E16"/>
          <w:sz w:val="27"/>
          <w:szCs w:val="27"/>
          <w:lang w:val="en-CA" w:eastAsia="en-CA"/>
        </w:rPr>
        <w:t>The First Rebellion</w:t>
      </w:r>
    </w:p>
    <w:p w:rsidR="0010553C" w:rsidRPr="0010553C" w:rsidRDefault="00B327FE" w:rsidP="0010553C">
      <w:pPr>
        <w:shd w:val="clear" w:color="auto" w:fill="FFFFFF"/>
        <w:spacing w:before="300" w:after="300" w:line="240" w:lineRule="auto"/>
        <w:ind w:left="1950" w:right="1950"/>
        <w:rPr>
          <w:rFonts w:ascii="Times New Roman" w:eastAsia="Times New Roman" w:hAnsi="Times New Roman" w:cs="Times New Roman"/>
          <w:b/>
          <w:bCs/>
          <w:color w:val="560E16"/>
          <w:sz w:val="24"/>
          <w:szCs w:val="24"/>
          <w:lang w:val="en-CA" w:eastAsia="en-CA"/>
        </w:rPr>
      </w:pPr>
      <w:hyperlink r:id="rId38" w:history="1">
        <w:r w:rsidR="0010553C" w:rsidRPr="0010553C">
          <w:rPr>
            <w:rFonts w:ascii="Times New Roman" w:eastAsia="Times New Roman" w:hAnsi="Times New Roman" w:cs="Times New Roman"/>
            <w:b/>
            <w:bCs/>
            <w:noProof/>
            <w:color w:val="560E16"/>
            <w:sz w:val="24"/>
            <w:szCs w:val="24"/>
            <w:lang w:val="en-CA" w:eastAsia="en-CA"/>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123950" cy="1809750"/>
              <wp:effectExtent l="0" t="0" r="0" b="0"/>
              <wp:wrapSquare wrapText="bothSides"/>
              <wp:docPr id="5" name="Picture 5" descr="Sekhmet; &#10;CMC PCD 2001-294-09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khmet; &#10;CMC PCD 2001-294-099">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23950" cy="1809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10553C" w:rsidRPr="0010553C">
        <w:rPr>
          <w:rFonts w:ascii="Times New Roman" w:eastAsia="Times New Roman" w:hAnsi="Times New Roman" w:cs="Times New Roman"/>
          <w:b/>
          <w:bCs/>
          <w:color w:val="560E16"/>
          <w:sz w:val="24"/>
          <w:szCs w:val="24"/>
          <w:lang w:val="en-CA" w:eastAsia="en-CA"/>
        </w:rPr>
        <w:t xml:space="preserve">When Re became old, the deities tried to take advantage of his senility. Even humans plotted against him, which led to their fall from divine grace. In reaction to the rebellion, Re sent his eye to slaughter the rebels, a deed he accomplished by transforming himself into </w:t>
      </w:r>
      <w:hyperlink r:id="rId40" w:anchor="page" w:history="1">
        <w:r w:rsidR="0010553C" w:rsidRPr="0010553C">
          <w:rPr>
            <w:rFonts w:ascii="Times New Roman" w:eastAsia="Times New Roman" w:hAnsi="Times New Roman" w:cs="Times New Roman"/>
            <w:b/>
            <w:bCs/>
            <w:color w:val="003AAA"/>
            <w:sz w:val="24"/>
            <w:szCs w:val="24"/>
            <w:u w:val="single"/>
            <w:lang w:val="en-CA" w:eastAsia="en-CA"/>
          </w:rPr>
          <w:t>Sekhmet</w:t>
        </w:r>
      </w:hyperlink>
      <w:r w:rsidR="0010553C" w:rsidRPr="0010553C">
        <w:rPr>
          <w:rFonts w:ascii="Times New Roman" w:eastAsia="Times New Roman" w:hAnsi="Times New Roman" w:cs="Times New Roman"/>
          <w:b/>
          <w:bCs/>
          <w:color w:val="560E16"/>
          <w:sz w:val="24"/>
          <w:szCs w:val="24"/>
          <w:lang w:val="en-CA" w:eastAsia="en-CA"/>
        </w:rPr>
        <w:t xml:space="preserve">, a raging powerful goddess (depicted as a lion). After punishing his foes, he changed himself into the contented goddess </w:t>
      </w:r>
      <w:hyperlink r:id="rId41" w:anchor="page" w:history="1">
        <w:r w:rsidR="0010553C" w:rsidRPr="0010553C">
          <w:rPr>
            <w:rFonts w:ascii="Times New Roman" w:eastAsia="Times New Roman" w:hAnsi="Times New Roman" w:cs="Times New Roman"/>
            <w:b/>
            <w:bCs/>
            <w:color w:val="003AAA"/>
            <w:sz w:val="24"/>
            <w:szCs w:val="24"/>
            <w:u w:val="single"/>
            <w:lang w:val="en-CA" w:eastAsia="en-CA"/>
          </w:rPr>
          <w:t>Hathor</w:t>
        </w:r>
      </w:hyperlink>
      <w:r w:rsidR="0010553C" w:rsidRPr="0010553C">
        <w:rPr>
          <w:rFonts w:ascii="Times New Roman" w:eastAsia="Times New Roman" w:hAnsi="Times New Roman" w:cs="Times New Roman"/>
          <w:b/>
          <w:bCs/>
          <w:color w:val="560E16"/>
          <w:sz w:val="24"/>
          <w:szCs w:val="24"/>
          <w:lang w:val="en-CA" w:eastAsia="en-CA"/>
        </w:rPr>
        <w:t xml:space="preserve"> (depicted as a cow). </w:t>
      </w:r>
    </w:p>
    <w:p w:rsidR="0010553C" w:rsidRPr="0010553C" w:rsidRDefault="0010553C" w:rsidP="0010553C">
      <w:pPr>
        <w:shd w:val="clear" w:color="auto" w:fill="FFFFFF"/>
        <w:spacing w:before="300" w:after="300" w:line="240" w:lineRule="auto"/>
        <w:ind w:left="1950" w:right="1950"/>
        <w:rPr>
          <w:rFonts w:ascii="Times New Roman" w:eastAsia="Times New Roman" w:hAnsi="Times New Roman" w:cs="Times New Roman"/>
          <w:b/>
          <w:bCs/>
          <w:color w:val="560E16"/>
          <w:sz w:val="24"/>
          <w:szCs w:val="24"/>
          <w:lang w:val="en-CA" w:eastAsia="en-CA"/>
        </w:rPr>
      </w:pPr>
      <w:r w:rsidRPr="0010553C">
        <w:rPr>
          <w:rFonts w:ascii="Times New Roman" w:eastAsia="Times New Roman" w:hAnsi="Times New Roman" w:cs="Times New Roman"/>
          <w:b/>
          <w:bCs/>
          <w:color w:val="560E16"/>
          <w:sz w:val="24"/>
          <w:szCs w:val="24"/>
          <w:lang w:val="en-CA" w:eastAsia="en-CA"/>
        </w:rPr>
        <w:t>In pain, and weary of these problems, Re withdrew from the world. Taking the form of Hathor, he mounted on Nut (sky), who raised him to the heavens. The other gods clung to Hathor's belly and became the stars. Following this, Thoth, the moon god, was given a spell to protect humans from harm when the sun disappeared below the earth. From that moment on, humans were separated from the gods, as earth was separated from the heavens.</w:t>
      </w:r>
    </w:p>
    <w:p w:rsidR="0010553C" w:rsidRDefault="0010553C" w:rsidP="0010553C">
      <w:pPr>
        <w:shd w:val="clear" w:color="auto" w:fill="FFFFFF"/>
        <w:spacing w:after="0" w:line="240" w:lineRule="auto"/>
        <w:ind w:left="1950"/>
        <w:outlineLvl w:val="2"/>
        <w:rPr>
          <w:rFonts w:ascii="Times New Roman" w:eastAsia="Times New Roman" w:hAnsi="Times New Roman" w:cs="Times New Roman"/>
          <w:b/>
          <w:bCs/>
          <w:color w:val="560E16"/>
          <w:sz w:val="27"/>
          <w:szCs w:val="27"/>
          <w:lang w:val="en-CA" w:eastAsia="en-CA"/>
        </w:rPr>
      </w:pPr>
      <w:bookmarkStart w:id="5" w:name="journey"/>
      <w:bookmarkEnd w:id="5"/>
    </w:p>
    <w:p w:rsidR="0010553C" w:rsidRDefault="0010553C" w:rsidP="0010553C">
      <w:pPr>
        <w:shd w:val="clear" w:color="auto" w:fill="FFFFFF"/>
        <w:spacing w:after="0" w:line="240" w:lineRule="auto"/>
        <w:ind w:left="1950"/>
        <w:outlineLvl w:val="2"/>
        <w:rPr>
          <w:rFonts w:ascii="Times New Roman" w:eastAsia="Times New Roman" w:hAnsi="Times New Roman" w:cs="Times New Roman"/>
          <w:b/>
          <w:bCs/>
          <w:color w:val="560E16"/>
          <w:sz w:val="27"/>
          <w:szCs w:val="27"/>
          <w:lang w:val="en-CA" w:eastAsia="en-CA"/>
        </w:rPr>
      </w:pPr>
    </w:p>
    <w:p w:rsidR="0010553C" w:rsidRDefault="0010553C" w:rsidP="0010553C">
      <w:pPr>
        <w:shd w:val="clear" w:color="auto" w:fill="FFFFFF"/>
        <w:spacing w:after="0" w:line="240" w:lineRule="auto"/>
        <w:ind w:left="1950"/>
        <w:outlineLvl w:val="2"/>
        <w:rPr>
          <w:rFonts w:ascii="Times New Roman" w:eastAsia="Times New Roman" w:hAnsi="Times New Roman" w:cs="Times New Roman"/>
          <w:b/>
          <w:bCs/>
          <w:color w:val="560E16"/>
          <w:sz w:val="27"/>
          <w:szCs w:val="27"/>
          <w:lang w:val="en-CA" w:eastAsia="en-CA"/>
        </w:rPr>
      </w:pPr>
    </w:p>
    <w:p w:rsidR="0010553C" w:rsidRPr="0010553C" w:rsidRDefault="0010553C" w:rsidP="0010553C">
      <w:pPr>
        <w:shd w:val="clear" w:color="auto" w:fill="FFFFFF"/>
        <w:spacing w:after="0" w:line="240" w:lineRule="auto"/>
        <w:ind w:left="1950"/>
        <w:outlineLvl w:val="2"/>
        <w:rPr>
          <w:rFonts w:ascii="Times New Roman" w:eastAsia="Times New Roman" w:hAnsi="Times New Roman" w:cs="Times New Roman"/>
          <w:b/>
          <w:bCs/>
          <w:color w:val="560E16"/>
          <w:sz w:val="27"/>
          <w:szCs w:val="27"/>
          <w:lang w:val="en-CA" w:eastAsia="en-CA"/>
        </w:rPr>
      </w:pPr>
      <w:proofErr w:type="spellStart"/>
      <w:r w:rsidRPr="0010553C">
        <w:rPr>
          <w:rFonts w:ascii="Times New Roman" w:eastAsia="Times New Roman" w:hAnsi="Times New Roman" w:cs="Times New Roman"/>
          <w:b/>
          <w:bCs/>
          <w:color w:val="560E16"/>
          <w:sz w:val="27"/>
          <w:szCs w:val="27"/>
          <w:lang w:val="en-CA" w:eastAsia="en-CA"/>
        </w:rPr>
        <w:lastRenderedPageBreak/>
        <w:t>Re's</w:t>
      </w:r>
      <w:proofErr w:type="spellEnd"/>
      <w:r w:rsidRPr="0010553C">
        <w:rPr>
          <w:rFonts w:ascii="Times New Roman" w:eastAsia="Times New Roman" w:hAnsi="Times New Roman" w:cs="Times New Roman"/>
          <w:b/>
          <w:bCs/>
          <w:color w:val="560E16"/>
          <w:sz w:val="27"/>
          <w:szCs w:val="27"/>
          <w:lang w:val="en-CA" w:eastAsia="en-CA"/>
        </w:rPr>
        <w:t xml:space="preserve"> Journey</w:t>
      </w:r>
    </w:p>
    <w:p w:rsidR="0010553C" w:rsidRPr="0010553C" w:rsidRDefault="00B327FE" w:rsidP="0010553C">
      <w:pPr>
        <w:shd w:val="clear" w:color="auto" w:fill="FFFFFF"/>
        <w:spacing w:before="300" w:after="300" w:line="240" w:lineRule="auto"/>
        <w:ind w:left="1950" w:right="1950"/>
        <w:rPr>
          <w:rFonts w:ascii="Times New Roman" w:eastAsia="Times New Roman" w:hAnsi="Times New Roman" w:cs="Times New Roman"/>
          <w:b/>
          <w:bCs/>
          <w:color w:val="560E16"/>
          <w:sz w:val="24"/>
          <w:szCs w:val="24"/>
          <w:lang w:val="en-CA" w:eastAsia="en-CA"/>
        </w:rPr>
      </w:pPr>
      <w:hyperlink r:id="rId42" w:history="1">
        <w:r w:rsidR="0010553C" w:rsidRPr="0010553C">
          <w:rPr>
            <w:rFonts w:ascii="Times New Roman" w:eastAsia="Times New Roman" w:hAnsi="Times New Roman" w:cs="Times New Roman"/>
            <w:b/>
            <w:bCs/>
            <w:noProof/>
            <w:color w:val="560E16"/>
            <w:sz w:val="24"/>
            <w:szCs w:val="24"/>
            <w:lang w:val="en-CA" w:eastAsia="en-CA"/>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1447800" cy="1857375"/>
              <wp:effectExtent l="0" t="0" r="0" b="9525"/>
              <wp:wrapSquare wrapText="bothSides"/>
              <wp:docPr id="4" name="Picture 4" descr="https://www.historymuseum.ca/cmc/exhibitions/civil/egypt/images/reli26a.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istorymuseum.ca/cmc/exhibitions/civil/egypt/images/reli26a.gif">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47800" cy="18573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10553C" w:rsidRPr="0010553C">
        <w:rPr>
          <w:rFonts w:ascii="Times New Roman" w:eastAsia="Times New Roman" w:hAnsi="Times New Roman" w:cs="Times New Roman"/>
          <w:b/>
          <w:bCs/>
          <w:color w:val="560E16"/>
          <w:sz w:val="24"/>
          <w:szCs w:val="24"/>
          <w:lang w:val="en-CA" w:eastAsia="en-CA"/>
        </w:rPr>
        <w:t xml:space="preserve">Now Re lived in the heavens, where order was established. Each morning he was reborn in the east and travelled across the sky in a boat, called the Bark of Millions of Years, accompanied by a number of gods who acted as his crew. The sun god was carried across the sky by the scarab god, </w:t>
      </w:r>
      <w:proofErr w:type="spellStart"/>
      <w:r w:rsidR="0010553C" w:rsidRPr="0010553C">
        <w:rPr>
          <w:rFonts w:ascii="Times New Roman" w:eastAsia="Times New Roman" w:hAnsi="Times New Roman" w:cs="Times New Roman"/>
          <w:b/>
          <w:bCs/>
          <w:color w:val="560E16"/>
          <w:sz w:val="24"/>
          <w:szCs w:val="24"/>
          <w:lang w:val="en-CA" w:eastAsia="en-CA"/>
        </w:rPr>
        <w:t>Khepri</w:t>
      </w:r>
      <w:proofErr w:type="spellEnd"/>
      <w:r w:rsidR="0010553C" w:rsidRPr="0010553C">
        <w:rPr>
          <w:rFonts w:ascii="Times New Roman" w:eastAsia="Times New Roman" w:hAnsi="Times New Roman" w:cs="Times New Roman"/>
          <w:b/>
          <w:bCs/>
          <w:color w:val="560E16"/>
          <w:sz w:val="24"/>
          <w:szCs w:val="24"/>
          <w:lang w:val="en-CA" w:eastAsia="en-CA"/>
        </w:rPr>
        <w:t xml:space="preserve">, a dung beetle. His chief enemy was the </w:t>
      </w:r>
      <w:proofErr w:type="spellStart"/>
      <w:r w:rsidR="0010553C" w:rsidRPr="0010553C">
        <w:rPr>
          <w:rFonts w:ascii="Times New Roman" w:eastAsia="Times New Roman" w:hAnsi="Times New Roman" w:cs="Times New Roman"/>
          <w:b/>
          <w:bCs/>
          <w:color w:val="560E16"/>
          <w:sz w:val="24"/>
          <w:szCs w:val="24"/>
          <w:lang w:val="en-CA" w:eastAsia="en-CA"/>
        </w:rPr>
        <w:t>Apep</w:t>
      </w:r>
      <w:proofErr w:type="spellEnd"/>
      <w:r w:rsidR="0010553C" w:rsidRPr="0010553C">
        <w:rPr>
          <w:rFonts w:ascii="Times New Roman" w:eastAsia="Times New Roman" w:hAnsi="Times New Roman" w:cs="Times New Roman"/>
          <w:b/>
          <w:bCs/>
          <w:color w:val="560E16"/>
          <w:sz w:val="24"/>
          <w:szCs w:val="24"/>
          <w:lang w:val="en-CA" w:eastAsia="en-CA"/>
        </w:rPr>
        <w:t xml:space="preserve">, a huge serpent that lived in the Nile and the waters of Nun. </w:t>
      </w:r>
      <w:proofErr w:type="spellStart"/>
      <w:r w:rsidR="0010553C" w:rsidRPr="0010553C">
        <w:rPr>
          <w:rFonts w:ascii="Times New Roman" w:eastAsia="Times New Roman" w:hAnsi="Times New Roman" w:cs="Times New Roman"/>
          <w:b/>
          <w:bCs/>
          <w:color w:val="560E16"/>
          <w:sz w:val="24"/>
          <w:szCs w:val="24"/>
          <w:lang w:val="en-CA" w:eastAsia="en-CA"/>
        </w:rPr>
        <w:t>Apep</w:t>
      </w:r>
      <w:proofErr w:type="spellEnd"/>
      <w:r w:rsidR="0010553C" w:rsidRPr="0010553C">
        <w:rPr>
          <w:rFonts w:ascii="Times New Roman" w:eastAsia="Times New Roman" w:hAnsi="Times New Roman" w:cs="Times New Roman"/>
          <w:b/>
          <w:bCs/>
          <w:color w:val="560E16"/>
          <w:sz w:val="24"/>
          <w:szCs w:val="24"/>
          <w:lang w:val="en-CA" w:eastAsia="en-CA"/>
        </w:rPr>
        <w:t xml:space="preserve"> tried to obstruct the solar bark's daily passage, but the sun god was ultimately victorious.</w:t>
      </w:r>
    </w:p>
    <w:p w:rsidR="0010553C" w:rsidRPr="0010553C" w:rsidRDefault="0010553C" w:rsidP="0010553C">
      <w:pPr>
        <w:shd w:val="clear" w:color="auto" w:fill="FFFFFF"/>
        <w:spacing w:before="300" w:after="300" w:line="240" w:lineRule="auto"/>
        <w:ind w:left="1950" w:right="1950"/>
        <w:rPr>
          <w:rFonts w:ascii="Times New Roman" w:eastAsia="Times New Roman" w:hAnsi="Times New Roman" w:cs="Times New Roman"/>
          <w:b/>
          <w:bCs/>
          <w:color w:val="560E16"/>
          <w:sz w:val="24"/>
          <w:szCs w:val="24"/>
          <w:lang w:val="en-CA" w:eastAsia="en-CA"/>
        </w:rPr>
      </w:pPr>
      <w:r w:rsidRPr="0010553C">
        <w:rPr>
          <w:rFonts w:ascii="Times New Roman" w:eastAsia="Times New Roman" w:hAnsi="Times New Roman" w:cs="Times New Roman"/>
          <w:b/>
          <w:bCs/>
          <w:color w:val="560E16"/>
          <w:sz w:val="24"/>
          <w:szCs w:val="24"/>
          <w:lang w:val="en-CA" w:eastAsia="en-CA"/>
        </w:rPr>
        <w:t xml:space="preserve">The sun god was the most important deity in the Egyptian pantheon. He had many names: as the sun disk, he was Aten; as the rising sun, he was </w:t>
      </w:r>
      <w:proofErr w:type="spellStart"/>
      <w:r w:rsidRPr="0010553C">
        <w:rPr>
          <w:rFonts w:ascii="Times New Roman" w:eastAsia="Times New Roman" w:hAnsi="Times New Roman" w:cs="Times New Roman"/>
          <w:b/>
          <w:bCs/>
          <w:color w:val="560E16"/>
          <w:sz w:val="24"/>
          <w:szCs w:val="24"/>
          <w:lang w:val="en-CA" w:eastAsia="en-CA"/>
        </w:rPr>
        <w:t>Khepri</w:t>
      </w:r>
      <w:proofErr w:type="spellEnd"/>
      <w:r w:rsidRPr="0010553C">
        <w:rPr>
          <w:rFonts w:ascii="Times New Roman" w:eastAsia="Times New Roman" w:hAnsi="Times New Roman" w:cs="Times New Roman"/>
          <w:b/>
          <w:bCs/>
          <w:color w:val="560E16"/>
          <w:sz w:val="24"/>
          <w:szCs w:val="24"/>
          <w:lang w:val="en-CA" w:eastAsia="en-CA"/>
        </w:rPr>
        <w:t xml:space="preserve">, the scarab; at the sun's zenith, he was Re, the supreme god of Heliopolis; and as the setting sun, he was </w:t>
      </w:r>
      <w:proofErr w:type="spellStart"/>
      <w:r w:rsidRPr="0010553C">
        <w:rPr>
          <w:rFonts w:ascii="Times New Roman" w:eastAsia="Times New Roman" w:hAnsi="Times New Roman" w:cs="Times New Roman"/>
          <w:b/>
          <w:bCs/>
          <w:color w:val="560E16"/>
          <w:sz w:val="24"/>
          <w:szCs w:val="24"/>
          <w:lang w:val="en-CA" w:eastAsia="en-CA"/>
        </w:rPr>
        <w:t>Atum</w:t>
      </w:r>
      <w:proofErr w:type="spellEnd"/>
      <w:r w:rsidRPr="0010553C">
        <w:rPr>
          <w:rFonts w:ascii="Times New Roman" w:eastAsia="Times New Roman" w:hAnsi="Times New Roman" w:cs="Times New Roman"/>
          <w:b/>
          <w:bCs/>
          <w:color w:val="560E16"/>
          <w:sz w:val="24"/>
          <w:szCs w:val="24"/>
          <w:lang w:val="en-CA" w:eastAsia="en-CA"/>
        </w:rPr>
        <w:t xml:space="preserve">. Egypt's </w:t>
      </w:r>
      <w:hyperlink r:id="rId44" w:anchor="shape" w:history="1">
        <w:r w:rsidRPr="0010553C">
          <w:rPr>
            <w:rFonts w:ascii="Times New Roman" w:eastAsia="Times New Roman" w:hAnsi="Times New Roman" w:cs="Times New Roman"/>
            <w:b/>
            <w:bCs/>
            <w:color w:val="003AAA"/>
            <w:sz w:val="24"/>
            <w:szCs w:val="24"/>
            <w:u w:val="single"/>
            <w:lang w:val="en-CA" w:eastAsia="en-CA"/>
          </w:rPr>
          <w:t>pyramids</w:t>
        </w:r>
      </w:hyperlink>
      <w:r w:rsidRPr="0010553C">
        <w:rPr>
          <w:rFonts w:ascii="Times New Roman" w:eastAsia="Times New Roman" w:hAnsi="Times New Roman" w:cs="Times New Roman"/>
          <w:b/>
          <w:bCs/>
          <w:color w:val="560E16"/>
          <w:sz w:val="24"/>
          <w:szCs w:val="24"/>
          <w:lang w:val="en-CA" w:eastAsia="en-CA"/>
        </w:rPr>
        <w:t xml:space="preserve"> and obelisks, as well as the </w:t>
      </w:r>
      <w:hyperlink r:id="rId45" w:anchor="page" w:history="1">
        <w:r w:rsidRPr="0010553C">
          <w:rPr>
            <w:rFonts w:ascii="Times New Roman" w:eastAsia="Times New Roman" w:hAnsi="Times New Roman" w:cs="Times New Roman"/>
            <w:b/>
            <w:bCs/>
            <w:color w:val="003AAA"/>
            <w:sz w:val="24"/>
            <w:szCs w:val="24"/>
            <w:u w:val="single"/>
            <w:lang w:val="en-CA" w:eastAsia="en-CA"/>
          </w:rPr>
          <w:t>sphinx</w:t>
        </w:r>
      </w:hyperlink>
      <w:r w:rsidRPr="0010553C">
        <w:rPr>
          <w:rFonts w:ascii="Times New Roman" w:eastAsia="Times New Roman" w:hAnsi="Times New Roman" w:cs="Times New Roman"/>
          <w:b/>
          <w:bCs/>
          <w:color w:val="560E16"/>
          <w:sz w:val="24"/>
          <w:szCs w:val="24"/>
          <w:lang w:val="en-CA" w:eastAsia="en-CA"/>
        </w:rPr>
        <w:t xml:space="preserve">, were associated with the sun god. In the </w:t>
      </w:r>
      <w:hyperlink r:id="rId46" w:anchor="new" w:history="1">
        <w:r w:rsidRPr="0010553C">
          <w:rPr>
            <w:rFonts w:ascii="Times New Roman" w:eastAsia="Times New Roman" w:hAnsi="Times New Roman" w:cs="Times New Roman"/>
            <w:b/>
            <w:bCs/>
            <w:color w:val="003AAA"/>
            <w:sz w:val="24"/>
            <w:szCs w:val="24"/>
            <w:u w:val="single"/>
            <w:lang w:val="en-CA" w:eastAsia="en-CA"/>
          </w:rPr>
          <w:t>New Kingdom</w:t>
        </w:r>
      </w:hyperlink>
      <w:r w:rsidRPr="0010553C">
        <w:rPr>
          <w:rFonts w:ascii="Times New Roman" w:eastAsia="Times New Roman" w:hAnsi="Times New Roman" w:cs="Times New Roman"/>
          <w:b/>
          <w:bCs/>
          <w:color w:val="560E16"/>
          <w:sz w:val="24"/>
          <w:szCs w:val="24"/>
          <w:lang w:val="en-CA" w:eastAsia="en-CA"/>
        </w:rPr>
        <w:t xml:space="preserve">, the sphinx was a symbol for the sun god as </w:t>
      </w:r>
      <w:hyperlink r:id="rId47" w:anchor="horakhty" w:history="1">
        <w:r w:rsidRPr="0010553C">
          <w:rPr>
            <w:rFonts w:ascii="Times New Roman" w:eastAsia="Times New Roman" w:hAnsi="Times New Roman" w:cs="Times New Roman"/>
            <w:b/>
            <w:bCs/>
            <w:color w:val="003AAA"/>
            <w:sz w:val="24"/>
            <w:szCs w:val="24"/>
            <w:u w:val="single"/>
            <w:lang w:val="en-CA" w:eastAsia="en-CA"/>
          </w:rPr>
          <w:t>Re-</w:t>
        </w:r>
        <w:proofErr w:type="spellStart"/>
        <w:r w:rsidRPr="0010553C">
          <w:rPr>
            <w:rFonts w:ascii="Times New Roman" w:eastAsia="Times New Roman" w:hAnsi="Times New Roman" w:cs="Times New Roman"/>
            <w:b/>
            <w:bCs/>
            <w:color w:val="003AAA"/>
            <w:sz w:val="24"/>
            <w:szCs w:val="24"/>
            <w:u w:val="single"/>
            <w:lang w:val="en-CA" w:eastAsia="en-CA"/>
          </w:rPr>
          <w:t>Horakhty</w:t>
        </w:r>
        <w:proofErr w:type="spellEnd"/>
      </w:hyperlink>
      <w:r w:rsidRPr="0010553C">
        <w:rPr>
          <w:rFonts w:ascii="Times New Roman" w:eastAsia="Times New Roman" w:hAnsi="Times New Roman" w:cs="Times New Roman"/>
          <w:b/>
          <w:bCs/>
          <w:color w:val="560E16"/>
          <w:sz w:val="24"/>
          <w:szCs w:val="24"/>
          <w:lang w:val="en-CA" w:eastAsia="en-CA"/>
        </w:rPr>
        <w:t>, the winged sun disk that appeared on the horizon at dawn.</w:t>
      </w:r>
    </w:p>
    <w:tbl>
      <w:tblPr>
        <w:tblW w:w="5625" w:type="dxa"/>
        <w:jc w:val="center"/>
        <w:tblCellSpacing w:w="15" w:type="dxa"/>
        <w:tblCellMar>
          <w:top w:w="15" w:type="dxa"/>
          <w:left w:w="15" w:type="dxa"/>
          <w:bottom w:w="15" w:type="dxa"/>
          <w:right w:w="15" w:type="dxa"/>
        </w:tblCellMar>
        <w:tblLook w:val="04A0" w:firstRow="1" w:lastRow="0" w:firstColumn="1" w:lastColumn="0" w:noHBand="0" w:noVBand="1"/>
      </w:tblPr>
      <w:tblGrid>
        <w:gridCol w:w="5670"/>
      </w:tblGrid>
      <w:tr w:rsidR="0010553C" w:rsidRPr="0010553C" w:rsidTr="0010553C">
        <w:trPr>
          <w:tblCellSpacing w:w="15" w:type="dxa"/>
          <w:jc w:val="center"/>
        </w:trPr>
        <w:tc>
          <w:tcPr>
            <w:tcW w:w="0" w:type="auto"/>
            <w:vAlign w:val="center"/>
            <w:hideMark/>
          </w:tcPr>
          <w:p w:rsidR="0010553C" w:rsidRPr="0010553C" w:rsidRDefault="0010553C" w:rsidP="0010553C">
            <w:pPr>
              <w:spacing w:after="0" w:line="240" w:lineRule="auto"/>
              <w:rPr>
                <w:rFonts w:ascii="Times New Roman" w:eastAsia="Times New Roman" w:hAnsi="Times New Roman" w:cs="Times New Roman"/>
                <w:color w:val="560E16"/>
                <w:sz w:val="24"/>
                <w:szCs w:val="24"/>
                <w:lang w:val="en-CA" w:eastAsia="en-CA"/>
              </w:rPr>
            </w:pPr>
            <w:r w:rsidRPr="0010553C">
              <w:rPr>
                <w:rFonts w:ascii="Times New Roman" w:eastAsia="Times New Roman" w:hAnsi="Times New Roman" w:cs="Times New Roman"/>
                <w:noProof/>
                <w:color w:val="560E16"/>
                <w:sz w:val="24"/>
                <w:szCs w:val="24"/>
                <w:lang w:val="en-CA" w:eastAsia="en-CA"/>
              </w:rPr>
              <w:drawing>
                <wp:inline distT="0" distB="0" distL="0" distR="0">
                  <wp:extent cx="3533775" cy="1495425"/>
                  <wp:effectExtent l="0" t="0" r="9525" b="9525"/>
                  <wp:docPr id="1" name="Picture 1" descr="https://www.historymuseum.ca/cmc/exhibitions/civil/egypt/images/reli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istorymuseum.ca/cmc/exhibitions/civil/egypt/images/reli27.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33775" cy="1495425"/>
                          </a:xfrm>
                          <a:prstGeom prst="rect">
                            <a:avLst/>
                          </a:prstGeom>
                          <a:noFill/>
                          <a:ln>
                            <a:noFill/>
                          </a:ln>
                        </pic:spPr>
                      </pic:pic>
                    </a:graphicData>
                  </a:graphic>
                </wp:inline>
              </w:drawing>
            </w:r>
          </w:p>
        </w:tc>
      </w:tr>
      <w:tr w:rsidR="0010553C" w:rsidRPr="0010553C" w:rsidTr="0010553C">
        <w:trPr>
          <w:tblCellSpacing w:w="15" w:type="dxa"/>
          <w:jc w:val="center"/>
        </w:trPr>
        <w:tc>
          <w:tcPr>
            <w:tcW w:w="0" w:type="auto"/>
            <w:vAlign w:val="center"/>
            <w:hideMark/>
          </w:tcPr>
          <w:p w:rsidR="0010553C" w:rsidRPr="0010553C" w:rsidRDefault="0010553C" w:rsidP="0010553C">
            <w:pPr>
              <w:spacing w:after="0" w:line="240" w:lineRule="auto"/>
              <w:rPr>
                <w:rFonts w:ascii="Times New Roman" w:eastAsia="Times New Roman" w:hAnsi="Times New Roman" w:cs="Times New Roman"/>
                <w:color w:val="560E16"/>
                <w:sz w:val="24"/>
                <w:szCs w:val="24"/>
                <w:lang w:val="en-CA" w:eastAsia="en-CA"/>
              </w:rPr>
            </w:pPr>
            <w:r w:rsidRPr="0010553C">
              <w:rPr>
                <w:rFonts w:ascii="Arial" w:eastAsia="Times New Roman" w:hAnsi="Arial" w:cs="Arial"/>
                <w:b/>
                <w:bCs/>
                <w:color w:val="000000"/>
                <w:sz w:val="20"/>
                <w:szCs w:val="20"/>
                <w:lang w:val="en-CA" w:eastAsia="en-CA"/>
              </w:rPr>
              <w:t xml:space="preserve">The </w:t>
            </w:r>
            <w:hyperlink r:id="rId49" w:history="1">
              <w:r w:rsidRPr="0010553C">
                <w:rPr>
                  <w:rFonts w:ascii="Arial" w:eastAsia="Times New Roman" w:hAnsi="Arial" w:cs="Arial"/>
                  <w:b/>
                  <w:bCs/>
                  <w:color w:val="003AAA"/>
                  <w:sz w:val="20"/>
                  <w:szCs w:val="20"/>
                  <w:u w:val="single"/>
                  <w:lang w:val="en-CA" w:eastAsia="en-CA"/>
                </w:rPr>
                <w:t>scarab</w:t>
              </w:r>
            </w:hyperlink>
            <w:r w:rsidRPr="0010553C">
              <w:rPr>
                <w:rFonts w:ascii="Arial" w:eastAsia="Times New Roman" w:hAnsi="Arial" w:cs="Arial"/>
                <w:b/>
                <w:bCs/>
                <w:color w:val="000000"/>
                <w:sz w:val="20"/>
                <w:szCs w:val="20"/>
                <w:lang w:val="en-CA" w:eastAsia="en-CA"/>
              </w:rPr>
              <w:t xml:space="preserve"> buries its eggs in dung, which it rolls into a hole in the earth, where the eggs hatch. It became a symbol for the sun god, who took the form of a scarab when he pushed the sun out of the eastern horizon for its daily journey across the sky.</w:t>
            </w:r>
          </w:p>
        </w:tc>
      </w:tr>
    </w:tbl>
    <w:p w:rsidR="00CD2D52" w:rsidRPr="0010553C" w:rsidRDefault="0010553C" w:rsidP="0010553C">
      <w:pPr>
        <w:shd w:val="clear" w:color="auto" w:fill="FFFFFF"/>
        <w:spacing w:before="300" w:after="300" w:line="240" w:lineRule="auto"/>
        <w:ind w:left="1950" w:right="1950"/>
        <w:rPr>
          <w:rFonts w:ascii="Times New Roman" w:eastAsia="Times New Roman" w:hAnsi="Times New Roman" w:cs="Times New Roman"/>
          <w:b/>
          <w:bCs/>
          <w:color w:val="560E16"/>
          <w:sz w:val="24"/>
          <w:szCs w:val="24"/>
          <w:lang w:val="en-CA" w:eastAsia="en-CA"/>
        </w:rPr>
      </w:pPr>
      <w:r w:rsidRPr="0010553C">
        <w:rPr>
          <w:rFonts w:ascii="Times New Roman" w:eastAsia="Times New Roman" w:hAnsi="Times New Roman" w:cs="Times New Roman"/>
          <w:b/>
          <w:bCs/>
          <w:color w:val="560E16"/>
          <w:sz w:val="24"/>
          <w:szCs w:val="24"/>
          <w:lang w:val="en-CA" w:eastAsia="en-CA"/>
        </w:rPr>
        <w:t xml:space="preserve">The sun, symbol of light and enlightenment, is probably the most enduring symbol found in ancient and modern religions. Living in a land of eternal sunshine, it is little wonder the ancient Egyptians chose the sun as the prime symbol for the creator of the universe. </w:t>
      </w:r>
    </w:p>
    <w:sectPr w:rsidR="00CD2D52" w:rsidRPr="00105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3C"/>
    <w:rsid w:val="0004655F"/>
    <w:rsid w:val="0010553C"/>
    <w:rsid w:val="00204655"/>
    <w:rsid w:val="00B327FE"/>
    <w:rsid w:val="00C463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F8E87-214C-474E-BEE7-48C9B6DE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paragraph" w:styleId="Heading3">
    <w:name w:val="heading 3"/>
    <w:basedOn w:val="Normal"/>
    <w:link w:val="Heading3Char"/>
    <w:uiPriority w:val="9"/>
    <w:qFormat/>
    <w:rsid w:val="0010553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553C"/>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10553C"/>
    <w:rPr>
      <w:b/>
      <w:bCs/>
    </w:rPr>
  </w:style>
  <w:style w:type="character" w:styleId="Emphasis">
    <w:name w:val="Emphasis"/>
    <w:basedOn w:val="DefaultParagraphFont"/>
    <w:uiPriority w:val="20"/>
    <w:qFormat/>
    <w:rsid w:val="001055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319343">
      <w:bodyDiv w:val="1"/>
      <w:marLeft w:val="150"/>
      <w:marRight w:val="150"/>
      <w:marTop w:val="0"/>
      <w:marBottom w:val="0"/>
      <w:divBdr>
        <w:top w:val="none" w:sz="0" w:space="0" w:color="auto"/>
        <w:left w:val="none" w:sz="0" w:space="0" w:color="auto"/>
        <w:bottom w:val="none" w:sz="0" w:space="0" w:color="auto"/>
        <w:right w:val="none" w:sz="0" w:space="0" w:color="auto"/>
      </w:divBdr>
      <w:divsChild>
        <w:div w:id="679233214">
          <w:marLeft w:val="0"/>
          <w:marRight w:val="0"/>
          <w:marTop w:val="0"/>
          <w:marBottom w:val="0"/>
          <w:divBdr>
            <w:top w:val="none" w:sz="0" w:space="0" w:color="auto"/>
            <w:left w:val="none" w:sz="0" w:space="0" w:color="auto"/>
            <w:bottom w:val="none" w:sz="0" w:space="0" w:color="auto"/>
            <w:right w:val="none" w:sz="0" w:space="0" w:color="auto"/>
          </w:divBdr>
          <w:divsChild>
            <w:div w:id="448668455">
              <w:marLeft w:val="0"/>
              <w:marRight w:val="0"/>
              <w:marTop w:val="0"/>
              <w:marBottom w:val="0"/>
              <w:divBdr>
                <w:top w:val="none" w:sz="0" w:space="0" w:color="auto"/>
                <w:left w:val="none" w:sz="0" w:space="0" w:color="auto"/>
                <w:bottom w:val="none" w:sz="0" w:space="0" w:color="auto"/>
                <w:right w:val="none" w:sz="0" w:space="0" w:color="auto"/>
              </w:divBdr>
              <w:divsChild>
                <w:div w:id="928731516">
                  <w:marLeft w:val="0"/>
                  <w:marRight w:val="0"/>
                  <w:marTop w:val="0"/>
                  <w:marBottom w:val="0"/>
                  <w:divBdr>
                    <w:top w:val="none" w:sz="0" w:space="0" w:color="auto"/>
                    <w:left w:val="none" w:sz="0" w:space="0" w:color="auto"/>
                    <w:bottom w:val="none" w:sz="0" w:space="0" w:color="auto"/>
                    <w:right w:val="none" w:sz="0" w:space="0" w:color="auto"/>
                  </w:divBdr>
                  <w:divsChild>
                    <w:div w:id="456949477">
                      <w:marLeft w:val="0"/>
                      <w:marRight w:val="0"/>
                      <w:marTop w:val="0"/>
                      <w:marBottom w:val="0"/>
                      <w:divBdr>
                        <w:top w:val="none" w:sz="0" w:space="0" w:color="auto"/>
                        <w:left w:val="none" w:sz="0" w:space="0" w:color="auto"/>
                        <w:bottom w:val="none" w:sz="0" w:space="0" w:color="auto"/>
                        <w:right w:val="none" w:sz="0" w:space="0" w:color="auto"/>
                      </w:divBdr>
                      <w:divsChild>
                        <w:div w:id="19898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ymuseum.ca/cmc/exhibitions/civil/egypt/egcgov5e.shtml" TargetMode="External"/><Relationship Id="rId18" Type="http://schemas.openxmlformats.org/officeDocument/2006/relationships/hyperlink" Target="https://www.historymuseum.ca/cmc/exhibitions/civil/egypt/egcw03e.shtml" TargetMode="External"/><Relationship Id="rId26" Type="http://schemas.openxmlformats.org/officeDocument/2006/relationships/hyperlink" Target="https://www.historymuseum.ca/cmc/exhibitions/civil/egypt/images/reli28b.jpg" TargetMode="External"/><Relationship Id="rId39"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hyperlink" Target="https://www.historymuseum.ca/cmc/exhibitions/civil/egypt/egcrgs4e.shtml" TargetMode="External"/><Relationship Id="rId34" Type="http://schemas.openxmlformats.org/officeDocument/2006/relationships/hyperlink" Target="https://www.historymuseum.ca/cmc/exhibitions/civil/egypt/egcrgh3e.shtml" TargetMode="External"/><Relationship Id="rId42" Type="http://schemas.openxmlformats.org/officeDocument/2006/relationships/hyperlink" Target="https://www.historymuseum.ca/cmc/exhibitions/civil/egypt/egcr09p1.shtml" TargetMode="External"/><Relationship Id="rId47" Type="http://schemas.openxmlformats.org/officeDocument/2006/relationships/hyperlink" Target="https://www.historymuseum.ca/cmc/exhibitions/civil/egypt/egcrgr1e.shtml" TargetMode="External"/><Relationship Id="rId50" Type="http://schemas.openxmlformats.org/officeDocument/2006/relationships/fontTable" Target="fontTable.xml"/><Relationship Id="rId7" Type="http://schemas.openxmlformats.org/officeDocument/2006/relationships/hyperlink" Target="https://www.historymuseum.ca/cmc/exhibitions/civil/egypt/egcrga5e.shtml" TargetMode="External"/><Relationship Id="rId12" Type="http://schemas.openxmlformats.org/officeDocument/2006/relationships/hyperlink" Target="http://www.touregypt.net/featurestories/nun.htm" TargetMode="External"/><Relationship Id="rId17" Type="http://schemas.openxmlformats.org/officeDocument/2006/relationships/image" Target="media/image2.gif"/><Relationship Id="rId25" Type="http://schemas.openxmlformats.org/officeDocument/2006/relationships/hyperlink" Target="https://www.historymuseum.ca/cmc/exhibitions/civil/egypt/egcrgr1e.shtml" TargetMode="External"/><Relationship Id="rId33" Type="http://schemas.openxmlformats.org/officeDocument/2006/relationships/hyperlink" Target="https://www.historymuseum.ca/cmc/exhibitions/civil/egypt/images/scie01b.jpg" TargetMode="External"/><Relationship Id="rId38" Type="http://schemas.openxmlformats.org/officeDocument/2006/relationships/hyperlink" Target="https://www.historymuseum.ca/cmc/exhibitions/civil/egypt/images/reli30b.jpg" TargetMode="External"/><Relationship Id="rId46" Type="http://schemas.openxmlformats.org/officeDocument/2006/relationships/hyperlink" Target="https://www.historymuseum.ca/cmc/exhibitions/civil/egypt/egctimee.shtml" TargetMode="External"/><Relationship Id="rId2" Type="http://schemas.openxmlformats.org/officeDocument/2006/relationships/settings" Target="settings.xml"/><Relationship Id="rId16" Type="http://schemas.openxmlformats.org/officeDocument/2006/relationships/hyperlink" Target="https://www.historymuseum.ca/cmc/exhibitions/civil/egypt/images/reli29b.gif" TargetMode="External"/><Relationship Id="rId20" Type="http://schemas.openxmlformats.org/officeDocument/2006/relationships/hyperlink" Target="https://www.historymuseum.ca/cmc/exhibitions/civil/egypt/images/arch18b.jpg" TargetMode="External"/><Relationship Id="rId29" Type="http://schemas.openxmlformats.org/officeDocument/2006/relationships/hyperlink" Target="https://www.historymuseum.ca/cmc/exhibitions/civil/egypt/egcrgo1e.shtml" TargetMode="External"/><Relationship Id="rId41" Type="http://schemas.openxmlformats.org/officeDocument/2006/relationships/hyperlink" Target="https://www.historymuseum.ca/cmc/exhibitions/civil/egypt/egcrgh2e.shtml" TargetMode="External"/><Relationship Id="rId1" Type="http://schemas.openxmlformats.org/officeDocument/2006/relationships/styles" Target="styles.xml"/><Relationship Id="rId6" Type="http://schemas.openxmlformats.org/officeDocument/2006/relationships/hyperlink" Target="https://www.historymuseum.ca/cmc/exhibitions/civil/egypt/egcw01e.shtml" TargetMode="External"/><Relationship Id="rId11" Type="http://schemas.openxmlformats.org/officeDocument/2006/relationships/hyperlink" Target="http://www.internationalegyptology.com/General%20Web/heliopolis.htm" TargetMode="External"/><Relationship Id="rId24" Type="http://schemas.openxmlformats.org/officeDocument/2006/relationships/hyperlink" Target="https://www.historymuseum.ca/cmc/exhibitions/civil/egypt/egcrgg1e.shtml" TargetMode="External"/><Relationship Id="rId32" Type="http://schemas.openxmlformats.org/officeDocument/2006/relationships/hyperlink" Target="http://lexicorient.com/egypt/hermopolis.htm" TargetMode="External"/><Relationship Id="rId37" Type="http://schemas.openxmlformats.org/officeDocument/2006/relationships/hyperlink" Target="https://www.historymuseum.ca/cmc/exhibitions/civil/egypt/images/tut40b.jpg" TargetMode="External"/><Relationship Id="rId40" Type="http://schemas.openxmlformats.org/officeDocument/2006/relationships/hyperlink" Target="https://www.historymuseum.ca/cmc/exhibitions/civil/egypt/egcrgs1e.shtml" TargetMode="External"/><Relationship Id="rId45" Type="http://schemas.openxmlformats.org/officeDocument/2006/relationships/hyperlink" Target="https://www.historymuseum.ca/cmc/exhibitions/civil/egypt/egca15e.shtml" TargetMode="External"/><Relationship Id="rId5" Type="http://schemas.openxmlformats.org/officeDocument/2006/relationships/hyperlink" Target="http://www.digitalegypt.ucl.ac.uk/religion/deitiescreation.html" TargetMode="External"/><Relationship Id="rId15" Type="http://schemas.openxmlformats.org/officeDocument/2006/relationships/hyperlink" Target="https://www.historymuseum.ca/cmc/exhibitions/civil/egypt/egcgov5e.shtml" TargetMode="External"/><Relationship Id="rId23" Type="http://schemas.openxmlformats.org/officeDocument/2006/relationships/hyperlink" Target="https://www.historymuseum.ca/cmc/exhibitions/civil/egypt/egcrgg1e.shtml" TargetMode="External"/><Relationship Id="rId28" Type="http://schemas.openxmlformats.org/officeDocument/2006/relationships/hyperlink" Target="https://www.historymuseum.ca/cmc/exhibitions/civil/egypt/egcrgs3e.shtml" TargetMode="External"/><Relationship Id="rId36" Type="http://schemas.openxmlformats.org/officeDocument/2006/relationships/hyperlink" Target="http://www.shira.net/egypt-goddess.htm" TargetMode="External"/><Relationship Id="rId49" Type="http://schemas.openxmlformats.org/officeDocument/2006/relationships/hyperlink" Target="https://www.historymuseum.ca/cmc/exhibitions/civil/egypt/images/life33.jpg" TargetMode="External"/><Relationship Id="rId10" Type="http://schemas.openxmlformats.org/officeDocument/2006/relationships/hyperlink" Target="https://www.historymuseum.ca/cmc/exhibitions/civil/egypt/egctimee.shtml" TargetMode="External"/><Relationship Id="rId19" Type="http://schemas.openxmlformats.org/officeDocument/2006/relationships/hyperlink" Target="http://www.egyptianmyths.net/phoenix.htm" TargetMode="External"/><Relationship Id="rId31" Type="http://schemas.openxmlformats.org/officeDocument/2006/relationships/hyperlink" Target="https://www.historymuseum.ca/cmc/exhibitions/civil/egypt/egcrgi1e.shtml" TargetMode="External"/><Relationship Id="rId44" Type="http://schemas.openxmlformats.org/officeDocument/2006/relationships/hyperlink" Target="https://www.historymuseum.ca/cmc/exhibitions/civil/egypt/egca10e.shtml" TargetMode="External"/><Relationship Id="rId4" Type="http://schemas.openxmlformats.org/officeDocument/2006/relationships/image" Target="media/image1.gif"/><Relationship Id="rId9" Type="http://schemas.openxmlformats.org/officeDocument/2006/relationships/hyperlink" Target="https://www.historymuseum.ca/cmc/exhibitions/civil/egypt/egcw03e.shtml" TargetMode="External"/><Relationship Id="rId14" Type="http://schemas.openxmlformats.org/officeDocument/2006/relationships/hyperlink" Target="https://www.historymuseum.ca/cmc/exhibitions/civil/egypt/egcgov5e.shtml" TargetMode="External"/><Relationship Id="rId22" Type="http://schemas.openxmlformats.org/officeDocument/2006/relationships/hyperlink" Target="https://www.historymuseum.ca/cmc/exhibitions/civil/egypt/egcrgs4e.shtml" TargetMode="External"/><Relationship Id="rId27" Type="http://schemas.openxmlformats.org/officeDocument/2006/relationships/image" Target="media/image3.gif"/><Relationship Id="rId30" Type="http://schemas.openxmlformats.org/officeDocument/2006/relationships/hyperlink" Target="https://www.historymuseum.ca/cmc/exhibitions/civil/egypt/egcrgn2e.shtml" TargetMode="External"/><Relationship Id="rId35" Type="http://schemas.openxmlformats.org/officeDocument/2006/relationships/hyperlink" Target="https://www.historymuseum.ca/cmc/exhibitions/civil/egypt/egcrgt2e.shtml" TargetMode="External"/><Relationship Id="rId43" Type="http://schemas.openxmlformats.org/officeDocument/2006/relationships/image" Target="media/image5.gif"/><Relationship Id="rId48" Type="http://schemas.openxmlformats.org/officeDocument/2006/relationships/image" Target="media/image6.gif"/><Relationship Id="rId8" Type="http://schemas.openxmlformats.org/officeDocument/2006/relationships/hyperlink" Target="https://www.historymuseum.ca/cmc/exhibitions/civil/egypt/egcgov2e.s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Gallie, Jenna (ASD-N)</dc:creator>
  <cp:keywords/>
  <dc:description/>
  <cp:lastModifiedBy>Firlotte, Julie (ASD-N)</cp:lastModifiedBy>
  <cp:revision>2</cp:revision>
  <dcterms:created xsi:type="dcterms:W3CDTF">2020-05-25T10:48:00Z</dcterms:created>
  <dcterms:modified xsi:type="dcterms:W3CDTF">2020-05-25T10:48:00Z</dcterms:modified>
</cp:coreProperties>
</file>