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0C73" w14:textId="77777777" w:rsidR="001404B7" w:rsidRPr="001404B7" w:rsidRDefault="001404B7" w:rsidP="001404B7">
      <w:pPr>
        <w:jc w:val="center"/>
        <w:rPr>
          <w:b/>
          <w:bCs/>
          <w:sz w:val="72"/>
          <w:szCs w:val="72"/>
        </w:rPr>
      </w:pPr>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28AEF28C" w:rsidR="0098340C" w:rsidRPr="00876715" w:rsidRDefault="00876715" w:rsidP="00876715">
            <w:pPr>
              <w:jc w:val="center"/>
              <w:rPr>
                <w:b/>
                <w:color w:val="FF0000"/>
                <w:sz w:val="36"/>
              </w:rPr>
            </w:pPr>
            <w:r w:rsidRPr="005E3683">
              <w:rPr>
                <w:b/>
                <w:sz w:val="36"/>
              </w:rPr>
              <w:t>202</w:t>
            </w:r>
            <w:r w:rsidR="00284917">
              <w:rPr>
                <w:b/>
                <w:sz w:val="36"/>
              </w:rPr>
              <w:t>1</w:t>
            </w:r>
            <w:r w:rsidRPr="005E3683">
              <w:rPr>
                <w:b/>
                <w:sz w:val="36"/>
              </w:rPr>
              <w:t>-202</w:t>
            </w:r>
            <w:r w:rsidR="00284917">
              <w:rPr>
                <w:b/>
                <w:sz w:val="36"/>
              </w:rPr>
              <w:t>2</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proofErr w:type="gramStart"/>
      <w:r w:rsidR="009A792A" w:rsidRPr="009A792A">
        <w:rPr>
          <w:b w:val="0"/>
        </w:rPr>
        <w:t>have the opportunity to</w:t>
      </w:r>
      <w:proofErr w:type="gramEnd"/>
      <w:r w:rsidR="009A792A" w:rsidRPr="009A792A">
        <w:rPr>
          <w:b w:val="0"/>
        </w:rPr>
        <w:t xml:space="preserve">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2365B0E9" w14:textId="77777777" w:rsidR="00284917" w:rsidRDefault="00284917">
      <w:pPr>
        <w:pStyle w:val="BodyText"/>
      </w:pPr>
    </w:p>
    <w:p w14:paraId="4B86629E" w14:textId="5A9BBB1A" w:rsidR="0098340C" w:rsidRDefault="0098340C">
      <w:pPr>
        <w:pStyle w:val="BodyText"/>
      </w:pPr>
      <w:r>
        <w:lastRenderedPageBreak/>
        <w:t>Pre-requisites</w:t>
      </w:r>
    </w:p>
    <w:p w14:paraId="7D821E63" w14:textId="77777777"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77777777"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0 courses is</w:t>
      </w:r>
      <w:r>
        <w:rPr>
          <w:b w:val="0"/>
        </w:rPr>
        <w:t xml:space="preserve"> required for graduation (see Graduation Requirements).</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proofErr w:type="gramStart"/>
      <w:r>
        <w:t>A number of</w:t>
      </w:r>
      <w:proofErr w:type="gramEnd"/>
      <w:r>
        <w:t xml:space="preserve"> courses are offered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000B3D">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3B6DC35D" w14:textId="77777777" w:rsidR="00284917" w:rsidRDefault="00284917">
      <w:pPr>
        <w:pStyle w:val="Footer"/>
        <w:tabs>
          <w:tab w:val="clear" w:pos="4320"/>
          <w:tab w:val="clear" w:pos="8640"/>
        </w:tabs>
        <w:rPr>
          <w:b/>
        </w:rPr>
      </w:pPr>
    </w:p>
    <w:p w14:paraId="42315A0C" w14:textId="0F4093AB" w:rsidR="0098340C" w:rsidRDefault="0098340C">
      <w:pPr>
        <w:pStyle w:val="Footer"/>
        <w:tabs>
          <w:tab w:val="clear" w:pos="4320"/>
          <w:tab w:val="clear" w:pos="8640"/>
        </w:tabs>
        <w:rPr>
          <w:b/>
        </w:rPr>
      </w:pPr>
      <w:r>
        <w:rPr>
          <w:b/>
        </w:rPr>
        <w:lastRenderedPageBreak/>
        <w:t xml:space="preserve">Course Changes </w:t>
      </w:r>
    </w:p>
    <w:p w14:paraId="7A58665B" w14:textId="6E5CF285" w:rsidR="0098340C" w:rsidRDefault="0098340C">
      <w:pPr>
        <w:pStyle w:val="Footer"/>
        <w:tabs>
          <w:tab w:val="clear" w:pos="4320"/>
          <w:tab w:val="clear" w:pos="8640"/>
        </w:tabs>
      </w:pPr>
      <w:r>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506583" w:rsidRDefault="0098340C" w:rsidP="00506583">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rsidR="00506583">
        <w:t>.</w:t>
      </w:r>
    </w:p>
    <w:p w14:paraId="14D242DE" w14:textId="01C3F45E" w:rsidR="00D017A8" w:rsidRDefault="00D017A8"/>
    <w:p w14:paraId="541401ED" w14:textId="77777777" w:rsidR="00506583" w:rsidRDefault="00506583"/>
    <w:p w14:paraId="615C0381" w14:textId="77777777" w:rsidR="00BA6B36" w:rsidRDefault="00BA6B36">
      <w:pPr>
        <w:rPr>
          <w:b/>
        </w:rPr>
      </w:pPr>
      <w:r w:rsidRPr="00BA6B36">
        <w:rPr>
          <w:b/>
        </w:rPr>
        <w:t>GRADUATION REQUIREMENTS for NB HIGH SCHOOLS</w:t>
      </w:r>
    </w:p>
    <w:p w14:paraId="21FF694C" w14:textId="77777777" w:rsidR="00BA6B36" w:rsidRDefault="00BA6B36">
      <w:pPr>
        <w:rPr>
          <w:b/>
        </w:rPr>
      </w:pPr>
    </w:p>
    <w:p w14:paraId="5E773EA2" w14:textId="4623C814" w:rsidR="00BA6B36" w:rsidRPr="008B058B" w:rsidRDefault="00BA6B36">
      <w:pPr>
        <w:rPr>
          <w:b/>
          <w:bCs/>
          <w:i/>
        </w:rPr>
      </w:pPr>
      <w:r w:rsidRPr="008B058B">
        <w:rPr>
          <w:b/>
          <w:bCs/>
          <w:i/>
        </w:rPr>
        <w:t>17 CREDITS (including compulsory credits) are required.</w:t>
      </w:r>
    </w:p>
    <w:p w14:paraId="7093086D" w14:textId="77777777" w:rsidR="00BA6B36" w:rsidRPr="00D70984" w:rsidRDefault="00BA6B36" w:rsidP="00BA6B36">
      <w:pPr>
        <w:numPr>
          <w:ilvl w:val="0"/>
          <w:numId w:val="20"/>
        </w:numPr>
        <w:rPr>
          <w:i/>
        </w:rPr>
      </w:pPr>
      <w:r w:rsidRPr="008B058B">
        <w:rPr>
          <w:b/>
          <w:bCs/>
          <w:i/>
        </w:rPr>
        <w:t xml:space="preserve">7 </w:t>
      </w:r>
      <w:r w:rsidR="000A5C4D" w:rsidRPr="008B058B">
        <w:rPr>
          <w:b/>
          <w:bCs/>
          <w:i/>
        </w:rPr>
        <w:t>credits of the 17</w:t>
      </w:r>
      <w:r w:rsidR="00101C56" w:rsidRPr="008B058B">
        <w:rPr>
          <w:b/>
          <w:bCs/>
          <w:i/>
        </w:rPr>
        <w:t xml:space="preserve"> </w:t>
      </w:r>
      <w:r w:rsidR="009A792A" w:rsidRPr="008B058B">
        <w:rPr>
          <w:b/>
          <w:bCs/>
          <w:i/>
        </w:rPr>
        <w:t>courses</w:t>
      </w:r>
      <w:r w:rsidR="00234841" w:rsidRPr="008B058B">
        <w:rPr>
          <w:b/>
          <w:bCs/>
          <w:i/>
        </w:rPr>
        <w:t>,</w:t>
      </w:r>
      <w:r w:rsidR="000A5C4D" w:rsidRPr="008B058B">
        <w:rPr>
          <w:b/>
          <w:bCs/>
          <w:i/>
        </w:rPr>
        <w:t xml:space="preserve"> are </w:t>
      </w:r>
      <w:r w:rsidRPr="008B058B">
        <w:rPr>
          <w:b/>
          <w:bCs/>
          <w:i/>
        </w:rPr>
        <w:t>compulsory</w:t>
      </w:r>
      <w:r w:rsidR="000A5C4D" w:rsidRPr="00D70984">
        <w:rPr>
          <w:i/>
        </w:rPr>
        <w:t>.</w:t>
      </w:r>
      <w:r w:rsidR="00D70984" w:rsidRPr="00D70984">
        <w:rPr>
          <w:i/>
        </w:rPr>
        <w:t xml:space="preserve"> See </w:t>
      </w:r>
      <w:r w:rsidRPr="00D70984">
        <w:rPr>
          <w:i/>
        </w:rPr>
        <w:t>the following</w:t>
      </w:r>
      <w:r w:rsidR="00D70984" w:rsidRPr="00D70984">
        <w:rPr>
          <w:i/>
        </w:rPr>
        <w:t xml:space="preserve"> list.</w:t>
      </w:r>
    </w:p>
    <w:p w14:paraId="53B73EEC" w14:textId="053FDA91" w:rsidR="00BA6B36" w:rsidRPr="00973522" w:rsidRDefault="000A5C4D" w:rsidP="00BA6B36">
      <w:pPr>
        <w:numPr>
          <w:ilvl w:val="0"/>
          <w:numId w:val="20"/>
        </w:numPr>
        <w:rPr>
          <w:strike/>
          <w:color w:val="000000" w:themeColor="text1"/>
        </w:rPr>
      </w:pPr>
      <w:r w:rsidRPr="008B058B">
        <w:rPr>
          <w:b/>
          <w:bCs/>
          <w:i/>
        </w:rPr>
        <w:t>English</w:t>
      </w:r>
      <w:r w:rsidRPr="008B058B">
        <w:rPr>
          <w:b/>
          <w:bCs/>
        </w:rPr>
        <w:t>:</w:t>
      </w:r>
      <w:r>
        <w:t xml:space="preserve"> </w:t>
      </w:r>
      <w:r w:rsidR="00BA6B36">
        <w:t xml:space="preserve">English 111, 112, </w:t>
      </w:r>
      <w:r w:rsidR="00BA6B36" w:rsidRPr="00973522">
        <w:rPr>
          <w:color w:val="000000" w:themeColor="text1"/>
        </w:rPr>
        <w:t>113 (</w:t>
      </w:r>
      <w:r w:rsidR="00506583" w:rsidRPr="00973522">
        <w:rPr>
          <w:color w:val="000000" w:themeColor="text1"/>
        </w:rPr>
        <w:t>parts A &amp; B</w:t>
      </w:r>
      <w:r w:rsidR="009A792A" w:rsidRPr="00973522">
        <w:rPr>
          <w:color w:val="000000" w:themeColor="text1"/>
        </w:rPr>
        <w:t>)</w:t>
      </w:r>
    </w:p>
    <w:p w14:paraId="37F5D15B" w14:textId="0A35C65C" w:rsidR="00BA6B36" w:rsidRPr="00973522" w:rsidRDefault="000A5C4D" w:rsidP="00BA6B36">
      <w:pPr>
        <w:numPr>
          <w:ilvl w:val="0"/>
          <w:numId w:val="20"/>
        </w:numPr>
        <w:rPr>
          <w:color w:val="000000" w:themeColor="text1"/>
        </w:rPr>
      </w:pPr>
      <w:r w:rsidRPr="00973522">
        <w:rPr>
          <w:b/>
          <w:bCs/>
          <w:i/>
          <w:color w:val="000000" w:themeColor="text1"/>
        </w:rPr>
        <w:t>English</w:t>
      </w:r>
      <w:r w:rsidRPr="00973522">
        <w:rPr>
          <w:b/>
          <w:bCs/>
          <w:color w:val="000000" w:themeColor="text1"/>
        </w:rPr>
        <w:t>:</w:t>
      </w:r>
      <w:r w:rsidRPr="00973522">
        <w:rPr>
          <w:color w:val="000000" w:themeColor="text1"/>
        </w:rPr>
        <w:t xml:space="preserve"> </w:t>
      </w:r>
      <w:r w:rsidR="00BA6B36" w:rsidRPr="00973522">
        <w:rPr>
          <w:color w:val="000000" w:themeColor="text1"/>
        </w:rPr>
        <w:t>English 121, 122, 123 (</w:t>
      </w:r>
      <w:r w:rsidR="00BA6B36" w:rsidRPr="00973522">
        <w:rPr>
          <w:b/>
          <w:i/>
          <w:color w:val="000000" w:themeColor="text1"/>
        </w:rPr>
        <w:t>one</w:t>
      </w:r>
      <w:r w:rsidR="00BA6B36" w:rsidRPr="00973522">
        <w:rPr>
          <w:color w:val="000000" w:themeColor="text1"/>
        </w:rPr>
        <w:t xml:space="preserve"> of</w:t>
      </w:r>
      <w:r w:rsidRPr="00973522">
        <w:rPr>
          <w:color w:val="000000" w:themeColor="text1"/>
        </w:rPr>
        <w:t xml:space="preserve"> these</w:t>
      </w:r>
      <w:r w:rsidR="00BA6B36" w:rsidRPr="00973522">
        <w:rPr>
          <w:color w:val="000000" w:themeColor="text1"/>
        </w:rPr>
        <w:t>)</w:t>
      </w:r>
      <w:r w:rsidR="009A792A" w:rsidRPr="00973522">
        <w:rPr>
          <w:color w:val="000000" w:themeColor="text1"/>
        </w:rPr>
        <w:t xml:space="preserve"> </w:t>
      </w:r>
      <w:r w:rsidR="00804884" w:rsidRPr="00973522">
        <w:rPr>
          <w:color w:val="000000" w:themeColor="text1"/>
        </w:rPr>
        <w:t>This is a semester course and</w:t>
      </w:r>
      <w:r w:rsidR="009A792A" w:rsidRPr="00973522">
        <w:rPr>
          <w:color w:val="000000" w:themeColor="text1"/>
        </w:rPr>
        <w:t xml:space="preserve"> </w:t>
      </w:r>
      <w:r w:rsidR="00804884" w:rsidRPr="00973522">
        <w:rPr>
          <w:color w:val="000000" w:themeColor="text1"/>
        </w:rPr>
        <w:t>c</w:t>
      </w:r>
      <w:r w:rsidR="009A792A" w:rsidRPr="00973522">
        <w:rPr>
          <w:color w:val="000000" w:themeColor="text1"/>
        </w:rPr>
        <w:t>ounts as 1 credit</w:t>
      </w:r>
    </w:p>
    <w:p w14:paraId="6C6D5FEE" w14:textId="1BE32C02" w:rsidR="00BA6B36" w:rsidRPr="00973522"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9A792A" w:rsidRPr="00973522">
        <w:rPr>
          <w:color w:val="000000" w:themeColor="text1"/>
        </w:rPr>
        <w:t>Foundation of Mathematics 110</w:t>
      </w:r>
      <w:r w:rsidR="00CC0CB6" w:rsidRPr="00973522">
        <w:rPr>
          <w:color w:val="000000" w:themeColor="text1"/>
        </w:rPr>
        <w:t xml:space="preserve"> </w:t>
      </w:r>
      <w:r w:rsidR="00BA6B36" w:rsidRPr="00973522">
        <w:rPr>
          <w:b/>
          <w:i/>
          <w:color w:val="000000" w:themeColor="text1"/>
        </w:rPr>
        <w:t>or</w:t>
      </w:r>
      <w:r w:rsidR="009A792A" w:rsidRPr="00973522">
        <w:rPr>
          <w:color w:val="000000" w:themeColor="text1"/>
        </w:rPr>
        <w:t xml:space="preserve"> Financial and Workplace Math 110</w:t>
      </w:r>
    </w:p>
    <w:p w14:paraId="3B061F6D" w14:textId="77777777" w:rsidR="00BA6B36" w:rsidRPr="00973522" w:rsidRDefault="000A5C4D" w:rsidP="00BA6B36">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9A792A" w:rsidRPr="00973522">
        <w:rPr>
          <w:color w:val="000000" w:themeColor="text1"/>
        </w:rPr>
        <w:t xml:space="preserve">Modern History 112 or </w:t>
      </w:r>
      <w:r w:rsidR="00BA6B36" w:rsidRPr="00973522">
        <w:rPr>
          <w:color w:val="000000" w:themeColor="text1"/>
        </w:rPr>
        <w:t>113 or FI Modern History 110</w:t>
      </w:r>
    </w:p>
    <w:p w14:paraId="74F07D13" w14:textId="0FDAA4C0" w:rsidR="00CC0CB6" w:rsidRPr="00FF5F6F"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48FB31FF" w14:textId="7CF0C2CD" w:rsidR="00CC0CB6" w:rsidRDefault="00CC0CB6" w:rsidP="00BA6B36">
      <w:pPr>
        <w:numPr>
          <w:ilvl w:val="0"/>
          <w:numId w:val="20"/>
        </w:numPr>
      </w:pPr>
      <w:r w:rsidRPr="008B058B">
        <w:rPr>
          <w:b/>
          <w:bCs/>
          <w:i/>
        </w:rPr>
        <w:t>Fine Arts or Personal Development</w:t>
      </w:r>
      <w:r w:rsidR="009A792A">
        <w:t xml:space="preserve"> (o</w:t>
      </w:r>
      <w:r>
        <w:t>ne course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p>
    <w:p w14:paraId="67B9D349" w14:textId="77777777" w:rsidR="00502BF9" w:rsidRDefault="00502BF9" w:rsidP="00BA6B36">
      <w:pPr>
        <w:numPr>
          <w:ilvl w:val="0"/>
          <w:numId w:val="20"/>
        </w:numPr>
      </w:pPr>
      <w:r>
        <w:t xml:space="preserve">English and at least 4 other credits must be taken at the </w:t>
      </w:r>
      <w:r w:rsidRPr="00D70984">
        <w:rPr>
          <w:i/>
        </w:rPr>
        <w:t>Grade 12 level</w:t>
      </w:r>
      <w:r>
        <w:t>.</w:t>
      </w:r>
    </w:p>
    <w:p w14:paraId="5EEB7494" w14:textId="12004A78" w:rsidR="00502BF9"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5215C670" w14:textId="77777777" w:rsidR="00E95677" w:rsidRDefault="00E95677" w:rsidP="00101C56">
      <w:pPr>
        <w:jc w:val="center"/>
        <w:rPr>
          <w:b/>
          <w:sz w:val="40"/>
          <w:u w:val="single"/>
        </w:rPr>
      </w:pPr>
    </w:p>
    <w:p w14:paraId="0F33163C" w14:textId="77777777" w:rsidR="00284917" w:rsidRDefault="00284917" w:rsidP="00101C56">
      <w:pPr>
        <w:jc w:val="center"/>
        <w:rPr>
          <w:b/>
          <w:sz w:val="40"/>
          <w:u w:val="single"/>
        </w:rPr>
      </w:pPr>
    </w:p>
    <w:p w14:paraId="492A597D" w14:textId="3B6E3D51" w:rsidR="0098340C" w:rsidRPr="00101C56" w:rsidRDefault="0098340C" w:rsidP="00101C56">
      <w:pPr>
        <w:jc w:val="center"/>
        <w:rPr>
          <w:b/>
          <w:sz w:val="40"/>
          <w:u w:val="single"/>
        </w:rPr>
      </w:pPr>
      <w:r w:rsidRPr="00101C56">
        <w:rPr>
          <w:b/>
          <w:sz w:val="40"/>
          <w:u w:val="single"/>
        </w:rPr>
        <w:lastRenderedPageBreak/>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6B43AF2D"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components throughout the vehicle. 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 xml:space="preserve">is designed for students who plan to proceed to university or community college. Topics for study include ecology, photosynthesis and respiration, cellular organelles, the modern classification </w:t>
      </w:r>
      <w:proofErr w:type="gramStart"/>
      <w:r w:rsidR="00101C56" w:rsidRPr="00973522">
        <w:rPr>
          <w:bCs/>
          <w:color w:val="000000" w:themeColor="text1"/>
        </w:rPr>
        <w:t>system</w:t>
      </w:r>
      <w:proofErr w:type="gramEnd"/>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04138A17" w14:textId="6CCDB3E8" w:rsidR="003C65BD" w:rsidRDefault="003C65BD" w:rsidP="003C65BD">
      <w:pPr>
        <w:rPr>
          <w:b/>
          <w:u w:val="single"/>
        </w:rPr>
      </w:pPr>
      <w:r w:rsidRPr="00101C56">
        <w:rPr>
          <w:b/>
          <w:u w:val="single"/>
        </w:rPr>
        <w:t xml:space="preserve">CANADIAN HISTORY 122 </w:t>
      </w:r>
    </w:p>
    <w:p w14:paraId="7CA54761" w14:textId="77777777" w:rsidR="003C65BD" w:rsidRPr="00101C56" w:rsidRDefault="003C65BD" w:rsidP="003C65BD">
      <w:pPr>
        <w:rPr>
          <w:b/>
          <w:u w:val="single"/>
        </w:rPr>
      </w:pPr>
    </w:p>
    <w:p w14:paraId="6BB048D3" w14:textId="6425CBEC" w:rsidR="003C65BD" w:rsidRPr="003C65BD" w:rsidRDefault="003C65BD" w:rsidP="003C65BD">
      <w:pPr>
        <w:rPr>
          <w:bCs/>
          <w:color w:val="C00000"/>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p>
    <w:p w14:paraId="43CBFF72" w14:textId="77777777" w:rsidR="003C65BD" w:rsidRPr="00101C56" w:rsidRDefault="003C65BD" w:rsidP="00101C56">
      <w:pPr>
        <w:rPr>
          <w:b/>
        </w:rPr>
      </w:pPr>
    </w:p>
    <w:p w14:paraId="6C1FF27B" w14:textId="77777777" w:rsidR="00101C56" w:rsidRPr="00101C56" w:rsidRDefault="00101C56" w:rsidP="00101C56">
      <w:pPr>
        <w:rPr>
          <w:b/>
          <w:u w:val="single"/>
        </w:rPr>
      </w:pPr>
      <w:r w:rsidRPr="00101C56">
        <w:rPr>
          <w:b/>
          <w:u w:val="single"/>
        </w:rPr>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compounds, types of reactions, </w:t>
      </w:r>
      <w:proofErr w:type="gramStart"/>
      <w:r w:rsidRPr="00DC340B">
        <w:rPr>
          <w:bCs/>
        </w:rPr>
        <w:t>solutions</w:t>
      </w:r>
      <w:proofErr w:type="gramEnd"/>
      <w:r w:rsidRPr="00DC340B">
        <w:rPr>
          <w:bCs/>
        </w:rPr>
        <w:t xml:space="preserve">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2BD51A5B" w14:textId="77777777" w:rsidR="00973522" w:rsidRDefault="00973522" w:rsidP="00101C56">
      <w:pPr>
        <w:rPr>
          <w:b/>
          <w:u w:val="single"/>
        </w:rPr>
      </w:pPr>
    </w:p>
    <w:p w14:paraId="05275156" w14:textId="77777777" w:rsidR="00973522" w:rsidRDefault="00973522" w:rsidP="00101C56">
      <w:pPr>
        <w:rPr>
          <w:b/>
          <w:u w:val="single"/>
        </w:rPr>
      </w:pPr>
    </w:p>
    <w:p w14:paraId="418BB9B5" w14:textId="286A977F" w:rsidR="00973522" w:rsidRDefault="00973522" w:rsidP="00101C56">
      <w:pPr>
        <w:rPr>
          <w:b/>
          <w:u w:val="single"/>
        </w:rPr>
      </w:pPr>
    </w:p>
    <w:p w14:paraId="1C42B0B1" w14:textId="77777777" w:rsidR="00E95677" w:rsidRDefault="00E95677" w:rsidP="00101C56">
      <w:pPr>
        <w:rPr>
          <w:b/>
          <w:u w:val="single"/>
        </w:rPr>
      </w:pPr>
    </w:p>
    <w:p w14:paraId="101CFD65" w14:textId="506804C4" w:rsidR="00101C56" w:rsidRPr="00101C56" w:rsidRDefault="00101C56" w:rsidP="00101C56">
      <w:pPr>
        <w:rPr>
          <w:b/>
          <w:u w:val="single"/>
        </w:rPr>
      </w:pPr>
      <w:r w:rsidRPr="00101C56">
        <w:rPr>
          <w:b/>
          <w:u w:val="single"/>
        </w:rPr>
        <w:lastRenderedPageBreak/>
        <w:t>CHEMISTRY 122</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 xml:space="preserve">This is the second of two sequential chemistry courses.  A good level of understanding of chemistry 112 is recommended.  This course uses previously learned concepts to investigate organic compounds, equilibrium calculations, acid-based </w:t>
      </w:r>
      <w:proofErr w:type="gramStart"/>
      <w:r w:rsidRPr="00DC340B">
        <w:rPr>
          <w:bCs/>
        </w:rPr>
        <w:t>reactions</w:t>
      </w:r>
      <w:proofErr w:type="gramEnd"/>
      <w:r w:rsidRPr="00DC340B">
        <w:rPr>
          <w:bCs/>
        </w:rPr>
        <w:t xml:space="preserve">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35E8AC0D" w:rsidR="009A18D9" w:rsidRDefault="009A18D9" w:rsidP="00101C56">
      <w:pPr>
        <w:rPr>
          <w:color w:val="000000" w:themeColor="text1"/>
        </w:rPr>
      </w:pPr>
      <w:r w:rsidRPr="00973522">
        <w:rPr>
          <w:color w:val="000000" w:themeColor="text1"/>
        </w:rPr>
        <w:t xml:space="preserve">This course is an entry-level, hands-on food service training course. Culinary skill sets include industry organization, standards, </w:t>
      </w:r>
      <w:proofErr w:type="gramStart"/>
      <w:r w:rsidRPr="00973522">
        <w:rPr>
          <w:color w:val="000000" w:themeColor="text1"/>
        </w:rPr>
        <w:t>safety</w:t>
      </w:r>
      <w:proofErr w:type="gramEnd"/>
      <w:r w:rsidRPr="00973522">
        <w:rPr>
          <w:color w:val="000000" w:themeColor="text1"/>
        </w:rPr>
        <w:t xml:space="preserve">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3A1D47AA" w14:textId="10530F8A" w:rsidR="00284917" w:rsidRDefault="00284917" w:rsidP="00101C56">
      <w:pPr>
        <w:rPr>
          <w:color w:val="000000" w:themeColor="text1"/>
        </w:rPr>
      </w:pPr>
    </w:p>
    <w:p w14:paraId="5D87DF3F" w14:textId="4936738A" w:rsidR="00284917" w:rsidRDefault="00284917" w:rsidP="00101C56">
      <w:pPr>
        <w:rPr>
          <w:b/>
          <w:bCs/>
          <w:color w:val="000000" w:themeColor="text1"/>
          <w:u w:val="single"/>
        </w:rPr>
      </w:pPr>
      <w:r>
        <w:rPr>
          <w:b/>
          <w:bCs/>
          <w:color w:val="000000" w:themeColor="text1"/>
          <w:u w:val="single"/>
        </w:rPr>
        <w:t>CULINARY TECHNOLOGY 120</w:t>
      </w:r>
    </w:p>
    <w:p w14:paraId="48FB5DBC" w14:textId="6E47BEA6" w:rsidR="00284917" w:rsidRDefault="00284917" w:rsidP="00101C56">
      <w:pPr>
        <w:rPr>
          <w:b/>
          <w:bCs/>
          <w:color w:val="000000" w:themeColor="text1"/>
          <w:u w:val="single"/>
        </w:rPr>
      </w:pPr>
    </w:p>
    <w:p w14:paraId="5169DFD6" w14:textId="7D46E776" w:rsidR="00284917" w:rsidRDefault="00000B3D" w:rsidP="00101C56">
      <w:pPr>
        <w:rPr>
          <w:b/>
          <w:bCs/>
          <w:color w:val="000000" w:themeColor="text1"/>
          <w:u w:val="single"/>
        </w:rPr>
      </w:pPr>
      <w:r>
        <w:t>Culinary Technology 120 is a continuation of Culinary Technology 110. The grade 12 skill sets include a review of skills learned in grade 11, along with large equipment and food preparation skills with a focus on scratch cookery and current trends in nutrition and industry.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explore employment skills and career awareness in Culinary Arts and associated trades (cook, baker, pastry chef, server, steward, and management)</w:t>
      </w:r>
      <w:r>
        <w:t xml:space="preserve">, </w:t>
      </w:r>
      <w:r>
        <w:t>identify potential employment options looking at provincial statistics and industry projections; and</w:t>
      </w:r>
      <w:r>
        <w:t xml:space="preserve"> </w:t>
      </w:r>
      <w:r>
        <w:t>identify the certification and continued education available at colleges and universities, as well as an awareness of the Canadian Red Seal Certification Program and its professional designation (RSE).</w:t>
      </w:r>
    </w:p>
    <w:p w14:paraId="1FB1726B" w14:textId="757F3DDF" w:rsidR="00284917" w:rsidRDefault="00284917" w:rsidP="00101C56">
      <w:pPr>
        <w:rPr>
          <w:b/>
          <w:bCs/>
          <w:color w:val="000000" w:themeColor="text1"/>
          <w:u w:val="single"/>
        </w:rPr>
      </w:pPr>
    </w:p>
    <w:p w14:paraId="2D758D66" w14:textId="11BE3F6D" w:rsidR="00284917" w:rsidRDefault="00284917" w:rsidP="00101C56">
      <w:pPr>
        <w:rPr>
          <w:b/>
          <w:bCs/>
          <w:color w:val="000000" w:themeColor="text1"/>
          <w:u w:val="single"/>
        </w:rPr>
      </w:pPr>
    </w:p>
    <w:p w14:paraId="343F3C03" w14:textId="77777777" w:rsidR="00101C56" w:rsidRDefault="00101C56" w:rsidP="00101C56">
      <w:pPr>
        <w:rPr>
          <w:b/>
          <w:u w:val="single"/>
        </w:rPr>
      </w:pPr>
      <w:r>
        <w:rPr>
          <w:b/>
          <w:u w:val="single"/>
        </w:rPr>
        <w:lastRenderedPageBreak/>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w:t>
      </w:r>
      <w:proofErr w:type="gramStart"/>
      <w:r w:rsidRPr="00DC340B">
        <w:rPr>
          <w:bCs/>
        </w:rPr>
        <w:t>of:</w:t>
      </w:r>
      <w:proofErr w:type="gramEnd"/>
      <w:r w:rsidRPr="00DC340B">
        <w:rPr>
          <w:bCs/>
        </w:rPr>
        <w:t xml:space="preserve">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6C4DE43D" w14:textId="662A768A" w:rsidR="00101C56" w:rsidRDefault="00101C56" w:rsidP="00101C56">
      <w:pPr>
        <w:rPr>
          <w:b/>
          <w:u w:val="single"/>
        </w:rPr>
      </w:pPr>
      <w:r w:rsidRPr="00101C56">
        <w:rPr>
          <w:b/>
          <w:u w:val="single"/>
        </w:rPr>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This course is designed to prepare students for some community colleges and/or direct employment after completion of high school.  Areas of study include short stories, modern 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10F83B34" w14:textId="77777777" w:rsidR="00000B3D" w:rsidRDefault="00000B3D" w:rsidP="00101C56">
      <w:pPr>
        <w:rPr>
          <w:b/>
          <w:u w:val="single"/>
        </w:rPr>
      </w:pPr>
    </w:p>
    <w:p w14:paraId="1928D024" w14:textId="77777777" w:rsidR="00000B3D" w:rsidRDefault="00000B3D" w:rsidP="00101C56">
      <w:pPr>
        <w:rPr>
          <w:b/>
          <w:u w:val="single"/>
        </w:rPr>
      </w:pPr>
    </w:p>
    <w:p w14:paraId="33A0B898" w14:textId="77777777" w:rsidR="00000B3D" w:rsidRDefault="00000B3D" w:rsidP="00101C56">
      <w:pPr>
        <w:rPr>
          <w:b/>
          <w:u w:val="single"/>
        </w:rPr>
      </w:pPr>
    </w:p>
    <w:p w14:paraId="1515063A" w14:textId="4DC5AD93" w:rsidR="00101C56" w:rsidRDefault="00101C56" w:rsidP="00101C56">
      <w:pPr>
        <w:rPr>
          <w:b/>
          <w:u w:val="single"/>
        </w:rPr>
      </w:pPr>
      <w:r w:rsidRPr="00101C56">
        <w:rPr>
          <w:b/>
          <w:u w:val="single"/>
        </w:rPr>
        <w:lastRenderedPageBreak/>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8EDE3A3" w14:textId="77777777" w:rsidR="00284917" w:rsidRDefault="00284917" w:rsidP="00101C56">
      <w:pPr>
        <w:rPr>
          <w:b/>
          <w:u w:val="single"/>
        </w:rPr>
      </w:pPr>
    </w:p>
    <w:p w14:paraId="3A23B666" w14:textId="4416C770"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 xml:space="preserve">To continue to emphasize communication </w:t>
      </w:r>
      <w:proofErr w:type="gramStart"/>
      <w:r w:rsidRPr="00173029">
        <w:rPr>
          <w:bCs/>
        </w:rPr>
        <w:t>in order to</w:t>
      </w:r>
      <w:proofErr w:type="gramEnd"/>
      <w:r w:rsidRPr="00173029">
        <w:rPr>
          <w:bCs/>
        </w:rPr>
        <w:t xml:space="preserve"> foster growth of the language skills: listening, speaking, reading and writing.</w:t>
      </w:r>
    </w:p>
    <w:p w14:paraId="6C9CFBC1" w14:textId="4BC9E770" w:rsidR="00101C56" w:rsidRPr="00173029" w:rsidRDefault="00101C56" w:rsidP="00101C56">
      <w:pPr>
        <w:rPr>
          <w:bCs/>
        </w:rPr>
      </w:pPr>
      <w:r w:rsidRPr="00173029">
        <w:rPr>
          <w:bCs/>
        </w:rPr>
        <w:t>3.</w:t>
      </w:r>
      <w:r w:rsidR="00173029">
        <w:rPr>
          <w:bCs/>
        </w:rPr>
        <w:t xml:space="preserve"> </w:t>
      </w:r>
      <w:r w:rsidRPr="00173029">
        <w:rPr>
          <w:bCs/>
        </w:rPr>
        <w:t xml:space="preserve">To encourage the use of the language as a vehicle allowing pupils to express themselves in a fitting manner suited to their intellectual, </w:t>
      </w:r>
      <w:proofErr w:type="gramStart"/>
      <w:r w:rsidRPr="00173029">
        <w:rPr>
          <w:bCs/>
        </w:rPr>
        <w:t>social</w:t>
      </w:r>
      <w:proofErr w:type="gramEnd"/>
      <w:r w:rsidRPr="00173029">
        <w:rPr>
          <w:bCs/>
        </w:rPr>
        <w:t xml:space="preserve">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 xml:space="preserve">To increase the pupil’s cultural knowledge and experiences </w:t>
      </w:r>
      <w:proofErr w:type="gramStart"/>
      <w:r w:rsidRPr="00173029">
        <w:rPr>
          <w:bCs/>
        </w:rPr>
        <w:t>in order to</w:t>
      </w:r>
      <w:proofErr w:type="gramEnd"/>
      <w:r w:rsidRPr="00173029">
        <w:rPr>
          <w:bCs/>
        </w:rPr>
        <w:t xml:space="preserve">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64ED4CD7" w14:textId="77777777" w:rsidR="00101C56" w:rsidRDefault="00101C56" w:rsidP="00101C56">
      <w:pPr>
        <w:rPr>
          <w:b/>
          <w:u w:val="single"/>
        </w:rPr>
      </w:pPr>
      <w:r w:rsidRPr="00101C56">
        <w:rPr>
          <w:b/>
          <w:u w:val="single"/>
        </w:rPr>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w:t>
      </w:r>
      <w:proofErr w:type="gramStart"/>
      <w:r w:rsidRPr="00173029">
        <w:rPr>
          <w:bCs/>
        </w:rPr>
        <w:t>newspapers</w:t>
      </w:r>
      <w:proofErr w:type="gramEnd"/>
      <w:r w:rsidRPr="00173029">
        <w:rPr>
          <w:bCs/>
        </w:rPr>
        <w:t xml:space="preserve">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66953D0A" w14:textId="77777777"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77777777" w:rsidR="00682EC4" w:rsidRPr="00173029" w:rsidRDefault="00682EC4" w:rsidP="00682EC4">
      <w:pPr>
        <w:rPr>
          <w:bCs/>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w:t>
      </w:r>
      <w:proofErr w:type="gramStart"/>
      <w:r w:rsidRPr="00E6694B">
        <w:rPr>
          <w:bCs/>
          <w:color w:val="000000" w:themeColor="text1"/>
        </w:rPr>
        <w:t>forming</w:t>
      </w:r>
      <w:proofErr w:type="gramEnd"/>
      <w:r w:rsidRPr="00E6694B">
        <w:rPr>
          <w:bCs/>
          <w:color w:val="000000" w:themeColor="text1"/>
        </w:rPr>
        <w:t xml:space="preserve"> and evaluating a hypothesis. Language of instruction and communication will be solely in French. Prerequisite:  FISS 10</w:t>
      </w:r>
    </w:p>
    <w:p w14:paraId="44EDD9CE" w14:textId="0626AB05" w:rsidR="00301055" w:rsidRDefault="00301055" w:rsidP="00301055">
      <w:pPr>
        <w:rPr>
          <w:b/>
          <w:u w:val="single"/>
        </w:rPr>
      </w:pPr>
      <w:r w:rsidRPr="00101C56">
        <w:rPr>
          <w:b/>
          <w:u w:val="single"/>
        </w:rPr>
        <w:lastRenderedPageBreak/>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proofErr w:type="gramStart"/>
      <w:r w:rsidRPr="00E6694B">
        <w:rPr>
          <w:bCs/>
          <w:i/>
          <w:iCs/>
        </w:rPr>
        <w:t>Bachelor Degrees</w:t>
      </w:r>
      <w:proofErr w:type="gramEnd"/>
      <w:r w:rsidRPr="00ED3188">
        <w:rPr>
          <w:bCs/>
        </w:rPr>
        <w:t>:  Arts or Fine Arts at Saint Thomas University (ONLY).</w:t>
      </w:r>
    </w:p>
    <w:p w14:paraId="1265F34D" w14:textId="77777777" w:rsidR="00301055" w:rsidRPr="00ED3188" w:rsidRDefault="00301055" w:rsidP="00301055">
      <w:pPr>
        <w:rPr>
          <w:bCs/>
        </w:rPr>
      </w:pPr>
    </w:p>
    <w:p w14:paraId="6C338DE3" w14:textId="77777777" w:rsidR="00301055" w:rsidRDefault="00301055" w:rsidP="00301055">
      <w:pPr>
        <w:rPr>
          <w:b/>
        </w:rPr>
      </w:pPr>
    </w:p>
    <w:p w14:paraId="46682306" w14:textId="4762C387" w:rsidR="00E6694B" w:rsidRDefault="00301055" w:rsidP="00301055">
      <w:pPr>
        <w:rPr>
          <w:b/>
          <w:u w:val="single"/>
        </w:rPr>
      </w:pPr>
      <w:r w:rsidRPr="00101C56">
        <w:rPr>
          <w:b/>
          <w:u w:val="single"/>
        </w:rPr>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36EAEE00" w14:textId="3878E6C5" w:rsidR="002C6A71" w:rsidRDefault="002C6A71" w:rsidP="002C6A71">
      <w:pPr>
        <w:rPr>
          <w:b/>
          <w:u w:val="single"/>
        </w:rPr>
      </w:pPr>
      <w:r w:rsidRPr="00101C56">
        <w:rPr>
          <w:b/>
          <w:u w:val="single"/>
        </w:rPr>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4A64950B" w:rsidR="002C6A71" w:rsidRPr="00E6694B" w:rsidRDefault="002C6A71" w:rsidP="002C6A71">
      <w:pPr>
        <w:rPr>
          <w:bCs/>
        </w:rPr>
      </w:pPr>
      <w:proofErr w:type="gramStart"/>
      <w:r w:rsidRPr="00E6694B">
        <w:rPr>
          <w:bCs/>
          <w:i/>
          <w:iCs/>
        </w:rPr>
        <w:t>Bachelor Degrees</w:t>
      </w:r>
      <w:proofErr w:type="gramEnd"/>
      <w:r w:rsidRPr="00E6694B">
        <w:rPr>
          <w:bCs/>
        </w:rPr>
        <w:t xml:space="preserve">: Arts and Fine Arts </w:t>
      </w:r>
    </w:p>
    <w:p w14:paraId="2FE0C677" w14:textId="77777777" w:rsidR="002C6A71" w:rsidRPr="00E6694B" w:rsidRDefault="002C6A71" w:rsidP="002C6A71">
      <w:pPr>
        <w:rPr>
          <w:bCs/>
          <w:strike/>
        </w:rPr>
      </w:pPr>
    </w:p>
    <w:p w14:paraId="2656D024" w14:textId="78D7E142"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400E33DD"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 xml:space="preserve">his course is an elective </w:t>
      </w:r>
      <w:r w:rsidRPr="00E6694B">
        <w:rPr>
          <w:bCs/>
          <w:strike/>
          <w:color w:val="000000" w:themeColor="text1"/>
        </w:rPr>
        <w:t>course,</w:t>
      </w:r>
      <w:r w:rsidRPr="00E6694B">
        <w:rPr>
          <w:bCs/>
          <w:color w:val="000000" w:themeColor="text1"/>
        </w:rPr>
        <w:t xml:space="preserve"> focusing </w:t>
      </w:r>
      <w:proofErr w:type="gramStart"/>
      <w:r w:rsidRPr="00E6694B">
        <w:rPr>
          <w:bCs/>
          <w:color w:val="000000" w:themeColor="text1"/>
        </w:rPr>
        <w:t>on:</w:t>
      </w:r>
      <w:proofErr w:type="gramEnd"/>
      <w:r w:rsidRPr="00E6694B">
        <w:rPr>
          <w:bCs/>
          <w:color w:val="000000" w:themeColor="text1"/>
        </w:rPr>
        <w:t xml:space="preserve">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proofErr w:type="gramStart"/>
      <w:r w:rsidRPr="00E6694B">
        <w:rPr>
          <w:bCs/>
          <w:i/>
          <w:iCs/>
        </w:rPr>
        <w:t>Bachelor</w:t>
      </w:r>
      <w:proofErr w:type="gramEnd"/>
      <w:r w:rsidRPr="00E6694B">
        <w:rPr>
          <w:bCs/>
          <w:i/>
          <w:iCs/>
        </w:rPr>
        <w:t xml:space="preserve"> degrees</w:t>
      </w:r>
      <w:r w:rsidRPr="00ED3188">
        <w:rPr>
          <w:bCs/>
        </w:rPr>
        <w:t>:  Nursing, Business Administration, Economics, Kinesiology, Psychology</w:t>
      </w:r>
    </w:p>
    <w:p w14:paraId="51B162C6" w14:textId="77777777" w:rsidR="002C6A71" w:rsidRDefault="002C6A71" w:rsidP="002C6A71">
      <w:pPr>
        <w:rPr>
          <w:b/>
        </w:rPr>
      </w:pPr>
    </w:p>
    <w:p w14:paraId="38BB73F6" w14:textId="77777777" w:rsidR="00000B3D" w:rsidRDefault="00000B3D" w:rsidP="00101C56">
      <w:pPr>
        <w:rPr>
          <w:b/>
          <w:u w:val="single"/>
        </w:rPr>
      </w:pPr>
    </w:p>
    <w:p w14:paraId="04C86C1A" w14:textId="37D6710B" w:rsidR="00101C56" w:rsidRDefault="00101C56" w:rsidP="00101C56">
      <w:pPr>
        <w:rPr>
          <w:b/>
          <w:u w:val="single"/>
        </w:rPr>
      </w:pPr>
      <w:r>
        <w:rPr>
          <w:b/>
          <w:u w:val="single"/>
        </w:rPr>
        <w:lastRenderedPageBreak/>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16A15D4E" w14:textId="1345CEFC" w:rsidR="00101C56" w:rsidRDefault="00101C56" w:rsidP="00101C56">
      <w:pPr>
        <w:rPr>
          <w:b/>
          <w:u w:val="single"/>
        </w:rPr>
      </w:pPr>
      <w:r w:rsidRPr="00101C56">
        <w:rPr>
          <w:b/>
          <w:u w:val="single"/>
        </w:rPr>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w:t>
      </w:r>
      <w:proofErr w:type="gramStart"/>
      <w:r w:rsidRPr="00B57FE5">
        <w:rPr>
          <w:bCs/>
        </w:rPr>
        <w:t>by the use of</w:t>
      </w:r>
      <w:proofErr w:type="gramEnd"/>
      <w:r w:rsidRPr="00B57FE5">
        <w:rPr>
          <w:bCs/>
        </w:rPr>
        <w:t xml:space="preserve"> a computer.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is placed in the context of overall health and the interaction between mental, </w:t>
      </w:r>
      <w:proofErr w:type="gramStart"/>
      <w:r w:rsidRPr="00B57FE5">
        <w:rPr>
          <w:bCs/>
        </w:rPr>
        <w:t>social</w:t>
      </w:r>
      <w:proofErr w:type="gramEnd"/>
      <w:r w:rsidRPr="00B57FE5">
        <w:rPr>
          <w:bCs/>
        </w:rPr>
        <w:t xml:space="preserve"> and physical wellness, making links with previous studies of nutrition and fitness. The course focuses on developing an understanding of the structure and functions of each human body system with relation to other systems. The healthy functions of each body system </w:t>
      </w:r>
      <w:proofErr w:type="gramStart"/>
      <w:r w:rsidRPr="00B57FE5">
        <w:rPr>
          <w:bCs/>
        </w:rPr>
        <w:t>is</w:t>
      </w:r>
      <w:proofErr w:type="gramEnd"/>
      <w:r w:rsidRPr="00B57FE5">
        <w:rPr>
          <w:bCs/>
        </w:rPr>
        <w:t xml:space="preserve">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 xml:space="preserve">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w:t>
      </w:r>
      <w:proofErr w:type="gramStart"/>
      <w:r w:rsidRPr="00D00F1D">
        <w:rPr>
          <w:bCs/>
        </w:rPr>
        <w:t>community</w:t>
      </w:r>
      <w:proofErr w:type="gramEnd"/>
      <w:r w:rsidRPr="00D00F1D">
        <w:rPr>
          <w:bCs/>
        </w:rPr>
        <w:t xml:space="preserve">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1668CB33" w14:textId="77777777" w:rsidR="00000B3D" w:rsidRDefault="00000B3D" w:rsidP="00101C56">
      <w:pPr>
        <w:rPr>
          <w:b/>
          <w:u w:val="single"/>
        </w:rPr>
      </w:pPr>
    </w:p>
    <w:p w14:paraId="644514E6" w14:textId="77777777" w:rsidR="00000B3D" w:rsidRDefault="00000B3D" w:rsidP="00101C56">
      <w:pPr>
        <w:rPr>
          <w:b/>
          <w:u w:val="single"/>
        </w:rPr>
      </w:pPr>
    </w:p>
    <w:p w14:paraId="2CD675DE" w14:textId="77777777" w:rsidR="00000B3D" w:rsidRDefault="00000B3D" w:rsidP="00101C56">
      <w:pPr>
        <w:rPr>
          <w:b/>
          <w:u w:val="single"/>
        </w:rPr>
      </w:pPr>
    </w:p>
    <w:p w14:paraId="67532895" w14:textId="493FBA2F" w:rsidR="00101C56" w:rsidRDefault="00101C56" w:rsidP="00101C56">
      <w:pPr>
        <w:rPr>
          <w:b/>
          <w:u w:val="single"/>
        </w:rPr>
      </w:pPr>
      <w:r w:rsidRPr="00101C56">
        <w:rPr>
          <w:b/>
          <w:u w:val="single"/>
        </w:rPr>
        <w:lastRenderedPageBreak/>
        <w:t>INDIVIDUAL and FAMILY DYNAMICS 120</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 xml:space="preserve">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w:t>
      </w:r>
      <w:proofErr w:type="gramStart"/>
      <w:r w:rsidRPr="00750991">
        <w:rPr>
          <w:bCs/>
        </w:rPr>
        <w:t>family</w:t>
      </w:r>
      <w:proofErr w:type="gramEnd"/>
      <w:r w:rsidRPr="00750991">
        <w:rPr>
          <w:bCs/>
        </w:rPr>
        <w:t xml:space="preserve"> and the world around them. The course touches on aspects of sociology, psychology, economics, and anthropology. This course will benefit students who wish to pursue fields of study such as: law enforcement, social services, family law, careers in counseling, </w:t>
      </w:r>
      <w:proofErr w:type="gramStart"/>
      <w:r w:rsidRPr="00750991">
        <w:rPr>
          <w:bCs/>
        </w:rPr>
        <w:t>psychotherapy</w:t>
      </w:r>
      <w:proofErr w:type="gramEnd"/>
      <w:r w:rsidRPr="00750991">
        <w:rPr>
          <w:bCs/>
        </w:rPr>
        <w:t xml:space="preserve"> and health. This course meets the Fine Arts/Life Role Development graduation requirement.</w:t>
      </w:r>
    </w:p>
    <w:p w14:paraId="2F6B1D4E" w14:textId="77777777" w:rsidR="00284917" w:rsidRDefault="00284917" w:rsidP="00682EC4">
      <w:pPr>
        <w:rPr>
          <w:b/>
          <w:u w:val="single"/>
        </w:rPr>
      </w:pPr>
    </w:p>
    <w:p w14:paraId="589C12A3" w14:textId="1942B6CA" w:rsidR="00682EC4" w:rsidRDefault="00682EC4" w:rsidP="00682EC4">
      <w:pPr>
        <w:rPr>
          <w:b/>
          <w:u w:val="single"/>
        </w:rPr>
      </w:pPr>
      <w:r w:rsidRPr="00101C56">
        <w:rPr>
          <w:b/>
          <w:u w:val="single"/>
        </w:rPr>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w:t>
      </w:r>
      <w:proofErr w:type="gramStart"/>
      <w:r w:rsidRPr="00682EC4">
        <w:rPr>
          <w:bCs/>
        </w:rPr>
        <w:t>servicing</w:t>
      </w:r>
      <w:proofErr w:type="gramEnd"/>
      <w:r w:rsidRPr="00682EC4">
        <w:rPr>
          <w:bCs/>
        </w:rPr>
        <w:t xml:space="preserve">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10F12AC4" w14:textId="77777777" w:rsidR="00081417" w:rsidRDefault="00081417" w:rsidP="00081417">
      <w:pPr>
        <w:rPr>
          <w:b/>
          <w:u w:val="single"/>
        </w:rPr>
      </w:pPr>
    </w:p>
    <w:p w14:paraId="6914B6D0" w14:textId="77777777" w:rsidR="00F203D5" w:rsidRDefault="00F203D5" w:rsidP="00081417">
      <w:pPr>
        <w:rPr>
          <w:b/>
          <w:u w:val="single"/>
        </w:rPr>
      </w:pPr>
      <w:r>
        <w:rPr>
          <w:b/>
          <w:u w:val="single"/>
        </w:rPr>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is structured to reflect the reality of work. Problem identification, teamwork and leadership skills are reinforced. 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77777777" w:rsidR="00081417" w:rsidRDefault="00081417" w:rsidP="00682EC4">
      <w:pPr>
        <w:rPr>
          <w:b/>
          <w:color w:val="C00000"/>
          <w:u w:val="single"/>
        </w:rPr>
      </w:pPr>
    </w:p>
    <w:p w14:paraId="22BEE222" w14:textId="77777777" w:rsidR="00000B3D" w:rsidRDefault="00000B3D" w:rsidP="00682EC4">
      <w:pPr>
        <w:rPr>
          <w:b/>
          <w:color w:val="000000" w:themeColor="text1"/>
          <w:u w:val="single"/>
        </w:rPr>
      </w:pPr>
    </w:p>
    <w:p w14:paraId="6AB7C292" w14:textId="77777777" w:rsidR="00000B3D" w:rsidRDefault="00000B3D" w:rsidP="00682EC4">
      <w:pPr>
        <w:rPr>
          <w:b/>
          <w:color w:val="000000" w:themeColor="text1"/>
          <w:u w:val="single"/>
        </w:rPr>
      </w:pPr>
    </w:p>
    <w:p w14:paraId="51D242EF" w14:textId="77777777" w:rsidR="00000B3D" w:rsidRDefault="00000B3D" w:rsidP="00682EC4">
      <w:pPr>
        <w:rPr>
          <w:b/>
          <w:color w:val="000000" w:themeColor="text1"/>
          <w:u w:val="single"/>
        </w:rPr>
      </w:pPr>
    </w:p>
    <w:p w14:paraId="6D866C6B" w14:textId="77777777" w:rsidR="00000B3D" w:rsidRDefault="00000B3D" w:rsidP="00682EC4">
      <w:pPr>
        <w:rPr>
          <w:b/>
          <w:color w:val="000000" w:themeColor="text1"/>
          <w:u w:val="single"/>
        </w:rPr>
      </w:pPr>
    </w:p>
    <w:p w14:paraId="1DD0939B" w14:textId="0A5EAFAE" w:rsidR="00682EC4" w:rsidRPr="00F203D5" w:rsidRDefault="00682EC4" w:rsidP="00682EC4">
      <w:pPr>
        <w:rPr>
          <w:b/>
          <w:color w:val="000000" w:themeColor="text1"/>
          <w:u w:val="single"/>
        </w:rPr>
      </w:pPr>
      <w:r w:rsidRPr="00F203D5">
        <w:rPr>
          <w:b/>
          <w:color w:val="000000" w:themeColor="text1"/>
          <w:u w:val="single"/>
        </w:rPr>
        <w:lastRenderedPageBreak/>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30177F56"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w:t>
      </w:r>
      <w:proofErr w:type="gramStart"/>
      <w:r w:rsidRPr="00D00F1D">
        <w:rPr>
          <w:bCs/>
        </w:rPr>
        <w:t>form</w:t>
      </w:r>
      <w:proofErr w:type="gramEnd"/>
      <w:r w:rsidRPr="00D00F1D">
        <w:rPr>
          <w:bCs/>
        </w:rPr>
        <w:t xml:space="preserve">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w:t>
      </w:r>
      <w:proofErr w:type="gramStart"/>
      <w:r w:rsidRPr="00D00F1D">
        <w:rPr>
          <w:bCs/>
        </w:rPr>
        <w:t>service</w:t>
      </w:r>
      <w:proofErr w:type="gramEnd"/>
      <w:r w:rsidRPr="00D00F1D">
        <w:rPr>
          <w:bCs/>
        </w:rPr>
        <w:t xml:space="preserv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1500EA35" w14:textId="77777777" w:rsidR="008D0236" w:rsidRPr="00101C56" w:rsidRDefault="008D0236" w:rsidP="008D0236">
      <w:pPr>
        <w:rPr>
          <w:b/>
        </w:rPr>
      </w:pPr>
    </w:p>
    <w:p w14:paraId="5F25BD0F" w14:textId="77777777" w:rsidR="008D0236" w:rsidRDefault="008D0236" w:rsidP="008D0236">
      <w:pPr>
        <w:rPr>
          <w:b/>
          <w:u w:val="single"/>
        </w:rPr>
      </w:pPr>
      <w:r w:rsidRPr="00101C56">
        <w:rPr>
          <w:b/>
          <w:u w:val="single"/>
        </w:rPr>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12555B44" w14:textId="77777777" w:rsidR="008D0236" w:rsidRDefault="008D0236" w:rsidP="00101C56">
      <w:pPr>
        <w:rPr>
          <w:b/>
          <w:u w:val="single"/>
        </w:rPr>
      </w:pPr>
    </w:p>
    <w:p w14:paraId="0F9B50BB" w14:textId="77777777" w:rsidR="00000B3D" w:rsidRDefault="00000B3D" w:rsidP="00101C56">
      <w:pPr>
        <w:rPr>
          <w:b/>
          <w:u w:val="single"/>
        </w:rPr>
      </w:pPr>
    </w:p>
    <w:p w14:paraId="202BA9A3" w14:textId="77777777" w:rsidR="00000B3D" w:rsidRDefault="00000B3D" w:rsidP="00101C56">
      <w:pPr>
        <w:rPr>
          <w:b/>
          <w:u w:val="single"/>
        </w:rPr>
      </w:pPr>
    </w:p>
    <w:p w14:paraId="1184710D" w14:textId="77777777" w:rsidR="00000B3D" w:rsidRDefault="00000B3D" w:rsidP="00101C56">
      <w:pPr>
        <w:rPr>
          <w:b/>
          <w:u w:val="single"/>
        </w:rPr>
      </w:pPr>
    </w:p>
    <w:p w14:paraId="741E1591" w14:textId="77777777" w:rsidR="00000B3D" w:rsidRDefault="00000B3D" w:rsidP="00101C56">
      <w:pPr>
        <w:rPr>
          <w:b/>
          <w:u w:val="single"/>
        </w:rPr>
      </w:pPr>
    </w:p>
    <w:p w14:paraId="28850F90" w14:textId="77777777" w:rsidR="00000B3D" w:rsidRDefault="00000B3D" w:rsidP="00101C56">
      <w:pPr>
        <w:rPr>
          <w:b/>
          <w:u w:val="single"/>
        </w:rPr>
      </w:pPr>
    </w:p>
    <w:p w14:paraId="4BF3BAB3" w14:textId="77777777" w:rsidR="00000B3D" w:rsidRDefault="00000B3D" w:rsidP="00101C56">
      <w:pPr>
        <w:rPr>
          <w:b/>
          <w:u w:val="single"/>
        </w:rPr>
      </w:pPr>
    </w:p>
    <w:p w14:paraId="352D780E" w14:textId="77777777" w:rsidR="00000B3D" w:rsidRDefault="00000B3D" w:rsidP="00101C56">
      <w:pPr>
        <w:rPr>
          <w:b/>
          <w:u w:val="single"/>
        </w:rPr>
      </w:pPr>
    </w:p>
    <w:p w14:paraId="7EA23CA0" w14:textId="77777777" w:rsidR="00000B3D" w:rsidRDefault="00000B3D" w:rsidP="00101C56">
      <w:pPr>
        <w:rPr>
          <w:b/>
          <w:u w:val="single"/>
        </w:rPr>
      </w:pPr>
    </w:p>
    <w:p w14:paraId="2023C0E4" w14:textId="2C637592" w:rsidR="00101C56" w:rsidRDefault="00101C56" w:rsidP="00101C56">
      <w:pPr>
        <w:rPr>
          <w:b/>
          <w:u w:val="single"/>
        </w:rPr>
      </w:pPr>
      <w:r w:rsidRPr="00101C56">
        <w:rPr>
          <w:b/>
          <w:u w:val="single"/>
        </w:rPr>
        <w:lastRenderedPageBreak/>
        <w:t>MODERN HISTORY 112</w:t>
      </w:r>
    </w:p>
    <w:p w14:paraId="16AB9F81" w14:textId="77777777" w:rsidR="00101C56" w:rsidRPr="00101C56" w:rsidRDefault="00101C56" w:rsidP="00101C56">
      <w:pPr>
        <w:rPr>
          <w:b/>
          <w:u w:val="single"/>
        </w:rPr>
      </w:pPr>
    </w:p>
    <w:p w14:paraId="5112E5F0" w14:textId="565B25B6" w:rsidR="00101C56" w:rsidRPr="003C65BD" w:rsidRDefault="00101C56" w:rsidP="00101C56">
      <w:pPr>
        <w:rPr>
          <w:bCs/>
          <w:color w:val="C00000"/>
        </w:rPr>
      </w:pPr>
      <w:r w:rsidRPr="003C65BD">
        <w:rPr>
          <w:bCs/>
        </w:rPr>
        <w:t xml:space="preserve">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7E77803E" w14:textId="7D1B63CE" w:rsidR="00101C56" w:rsidRDefault="00101C56" w:rsidP="00101C56">
      <w:pPr>
        <w:rPr>
          <w:b/>
          <w:u w:val="single"/>
        </w:rPr>
      </w:pPr>
      <w:r w:rsidRPr="00101C56">
        <w:rPr>
          <w:b/>
          <w:u w:val="single"/>
        </w:rPr>
        <w:t>MODERN HISTORY 113</w:t>
      </w:r>
    </w:p>
    <w:p w14:paraId="497FB85F" w14:textId="77777777" w:rsidR="00101C56" w:rsidRPr="00101C56" w:rsidRDefault="00101C56" w:rsidP="00101C56">
      <w:pPr>
        <w:rPr>
          <w:b/>
          <w:u w:val="single"/>
        </w:rPr>
      </w:pPr>
    </w:p>
    <w:p w14:paraId="43D0EA01" w14:textId="44D100CE" w:rsidR="00101C56" w:rsidRPr="00F203D5" w:rsidRDefault="00101C56" w:rsidP="00101C56">
      <w:pPr>
        <w:rPr>
          <w:bCs/>
          <w:color w:val="000000" w:themeColor="text1"/>
        </w:rPr>
      </w:pPr>
      <w:r w:rsidRPr="003C65BD">
        <w:rPr>
          <w:bCs/>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r w:rsidRPr="00F203D5">
        <w:rPr>
          <w:bCs/>
          <w:color w:val="000000" w:themeColor="text1"/>
        </w:rPr>
        <w:t>.</w:t>
      </w:r>
      <w:r w:rsidR="003C65BD" w:rsidRPr="00F203D5">
        <w:rPr>
          <w:bCs/>
          <w:color w:val="000000" w:themeColor="text1"/>
        </w:rPr>
        <w:t xml:space="preserve"> Prerequisite: Social Studies 10</w:t>
      </w:r>
    </w:p>
    <w:p w14:paraId="40AE0BDE" w14:textId="77777777" w:rsidR="00101C56" w:rsidRPr="00F203D5" w:rsidRDefault="00101C56" w:rsidP="00101C56">
      <w:pPr>
        <w:rPr>
          <w:b/>
          <w:color w:val="000000" w:themeColor="text1"/>
        </w:rPr>
      </w:pPr>
    </w:p>
    <w:p w14:paraId="6C06A3AE" w14:textId="77777777" w:rsidR="00E95677" w:rsidRDefault="00E95677" w:rsidP="00E95677">
      <w:pPr>
        <w:rPr>
          <w:b/>
          <w:u w:val="single"/>
        </w:rPr>
      </w:pPr>
      <w:r w:rsidRPr="00101C56">
        <w:rPr>
          <w:b/>
          <w:u w:val="single"/>
        </w:rPr>
        <w:t>MUSIC 110</w:t>
      </w:r>
    </w:p>
    <w:p w14:paraId="55C23ECC" w14:textId="77777777" w:rsidR="00E95677" w:rsidRPr="00101C56" w:rsidRDefault="00E95677"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77777777" w:rsidR="00E95677" w:rsidRDefault="00E95677" w:rsidP="00E95677">
      <w:pPr>
        <w:rPr>
          <w:b/>
          <w:u w:val="single"/>
        </w:rPr>
      </w:pPr>
      <w:r w:rsidRPr="00101C56">
        <w:rPr>
          <w:b/>
          <w:u w:val="single"/>
        </w:rPr>
        <w:t>MUSIC 120</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5FEB084E" w14:textId="27CFAA00" w:rsidR="008D0236" w:rsidRDefault="008D0236" w:rsidP="00682EC4">
      <w:pPr>
        <w:rPr>
          <w:b/>
          <w:color w:val="000000" w:themeColor="text1"/>
          <w:u w:val="single"/>
        </w:rPr>
      </w:pPr>
      <w:r>
        <w:rPr>
          <w:b/>
          <w:color w:val="000000" w:themeColor="text1"/>
          <w:u w:val="single"/>
        </w:rPr>
        <w:t>OUTDOOR EDUCATION 110</w:t>
      </w:r>
    </w:p>
    <w:p w14:paraId="661D04A2" w14:textId="77777777" w:rsidR="008D0236" w:rsidRDefault="008D0236" w:rsidP="00682EC4"/>
    <w:p w14:paraId="3B2C1957" w14:textId="3363F0EA" w:rsidR="008D0236" w:rsidRDefault="008D0236" w:rsidP="00682EC4">
      <w:pPr>
        <w:rPr>
          <w:b/>
          <w:color w:val="000000" w:themeColor="text1"/>
          <w:u w:val="single"/>
        </w:rPr>
      </w:pPr>
      <w:r>
        <w:t xml:space="preserve">Outdoor education can be described as experiential learning in, for, or about the outdoors and typically involves wilderness 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w:t>
      </w:r>
      <w:proofErr w:type="gramStart"/>
      <w:r>
        <w:t>others</w:t>
      </w:r>
      <w:proofErr w:type="gramEnd"/>
      <w:r>
        <w:t xml:space="preserve"> and the natural world. It provides students with opportunities to develop essential life skills and physical activity skills, as well as, opportunities to develop a comprehensive understanding of the environment and develop a positive relationship with nature. Appropriate outdoor clothing is the responsibility of the student. Students will be outside </w:t>
      </w:r>
      <w:proofErr w:type="gramStart"/>
      <w:r>
        <w:t>the majority of</w:t>
      </w:r>
      <w:proofErr w:type="gramEnd"/>
      <w:r>
        <w:t xml:space="preserve"> the classes.</w:t>
      </w:r>
    </w:p>
    <w:p w14:paraId="68CA81E4" w14:textId="77777777" w:rsidR="008D0236" w:rsidRDefault="008D0236" w:rsidP="00682EC4">
      <w:pPr>
        <w:rPr>
          <w:b/>
          <w:color w:val="000000" w:themeColor="text1"/>
          <w:u w:val="single"/>
        </w:rPr>
      </w:pPr>
    </w:p>
    <w:p w14:paraId="6A09D070" w14:textId="77777777" w:rsidR="00000B3D" w:rsidRDefault="00000B3D" w:rsidP="00E95677">
      <w:pPr>
        <w:rPr>
          <w:b/>
          <w:u w:val="single"/>
        </w:rPr>
      </w:pPr>
    </w:p>
    <w:p w14:paraId="0FC72215" w14:textId="77777777" w:rsidR="00000B3D" w:rsidRDefault="00000B3D" w:rsidP="00E95677">
      <w:pPr>
        <w:rPr>
          <w:b/>
          <w:u w:val="single"/>
        </w:rPr>
      </w:pPr>
    </w:p>
    <w:p w14:paraId="1133025D" w14:textId="158E5106" w:rsidR="00E95677" w:rsidRDefault="00E95677" w:rsidP="00E95677">
      <w:pPr>
        <w:rPr>
          <w:b/>
          <w:u w:val="single"/>
        </w:rPr>
      </w:pPr>
      <w:r w:rsidRPr="00101C56">
        <w:rPr>
          <w:b/>
          <w:u w:val="single"/>
        </w:rPr>
        <w:lastRenderedPageBreak/>
        <w:t>PHYSICS 112</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77777777" w:rsidR="00E95677" w:rsidRDefault="00E95677" w:rsidP="00E95677">
      <w:pPr>
        <w:rPr>
          <w:b/>
          <w:u w:val="single"/>
        </w:rPr>
      </w:pPr>
      <w:r w:rsidRPr="00101C56">
        <w:rPr>
          <w:b/>
          <w:u w:val="single"/>
        </w:rPr>
        <w:t>PHYSICS 122</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momentum conservation, universal </w:t>
      </w:r>
      <w:r w:rsidRPr="00E95677">
        <w:rPr>
          <w:bCs/>
          <w:color w:val="000000" w:themeColor="text1"/>
        </w:rPr>
        <w:t xml:space="preserve">practicum Kepler’s </w:t>
      </w:r>
      <w:r w:rsidRPr="00722BCD">
        <w:rPr>
          <w:bCs/>
        </w:rPr>
        <w:t xml:space="preserve">Law, dynamics </w:t>
      </w:r>
      <w:proofErr w:type="gramStart"/>
      <w:r w:rsidRPr="00722BCD">
        <w:rPr>
          <w:bCs/>
        </w:rPr>
        <w:t>II</w:t>
      </w:r>
      <w:proofErr w:type="gramEnd"/>
      <w:r w:rsidRPr="00722BCD">
        <w:rPr>
          <w:bCs/>
        </w:rPr>
        <w:t xml:space="preserve">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07B1F5F4" w14:textId="77777777" w:rsidR="00E95677" w:rsidRDefault="00E95677" w:rsidP="00E95677">
      <w:pPr>
        <w:rPr>
          <w:b/>
          <w:u w:val="single"/>
        </w:rPr>
      </w:pPr>
    </w:p>
    <w:p w14:paraId="145355FC" w14:textId="63C13F9A" w:rsidR="00E95677" w:rsidRDefault="00E95677" w:rsidP="00E95677">
      <w:pPr>
        <w:rPr>
          <w:b/>
          <w:u w:val="single"/>
        </w:rPr>
      </w:pPr>
      <w:r w:rsidRPr="00101C56">
        <w:rPr>
          <w:b/>
          <w:u w:val="single"/>
        </w:rPr>
        <w:t>POLITICAL SCIENCE 120</w:t>
      </w:r>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05DE0DA5" w14:textId="0C0FE414" w:rsidR="00682EC4" w:rsidRPr="00F203D5" w:rsidRDefault="00682EC4" w:rsidP="00682EC4">
      <w:pPr>
        <w:rPr>
          <w:b/>
          <w:color w:val="000000" w:themeColor="text1"/>
          <w:u w:val="single"/>
        </w:rPr>
      </w:pPr>
      <w:r w:rsidRPr="00F203D5">
        <w:rPr>
          <w:b/>
          <w:color w:val="000000" w:themeColor="text1"/>
          <w:u w:val="single"/>
        </w:rPr>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01B6AAB6" w14:textId="77777777" w:rsidR="00000B3D" w:rsidRDefault="00682EC4" w:rsidP="00E95677">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4F8E33E1" w14:textId="450C3E16" w:rsidR="00E95677" w:rsidRPr="00000B3D" w:rsidRDefault="00000B3D" w:rsidP="00E95677">
      <w:pPr>
        <w:rPr>
          <w:bCs/>
          <w:color w:val="000000" w:themeColor="text1"/>
        </w:rPr>
      </w:pPr>
      <w:r>
        <w:rPr>
          <w:b/>
          <w:u w:val="single"/>
        </w:rPr>
        <w:lastRenderedPageBreak/>
        <w:t>P</w:t>
      </w:r>
      <w:r w:rsidR="00E95677" w:rsidRPr="00101C56">
        <w:rPr>
          <w:b/>
          <w:u w:val="single"/>
        </w:rPr>
        <w:t>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is placed on the function, </w:t>
      </w:r>
      <w:proofErr w:type="gramStart"/>
      <w:r w:rsidRPr="00722BCD">
        <w:rPr>
          <w:bCs/>
        </w:rPr>
        <w:t>repair</w:t>
      </w:r>
      <w:proofErr w:type="gramEnd"/>
      <w:r w:rsidRPr="00722BCD">
        <w:rPr>
          <w:bCs/>
        </w:rPr>
        <w:t xml:space="preserve">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 xml:space="preserve">This course covers the following topics: absolute value functions, radical expressions and equations, trigonometric ratios, polynomial </w:t>
      </w:r>
      <w:proofErr w:type="gramStart"/>
      <w:r w:rsidRPr="00301055">
        <w:rPr>
          <w:bCs/>
        </w:rPr>
        <w:t>factoring</w:t>
      </w:r>
      <w:proofErr w:type="gramEnd"/>
      <w:r w:rsidRPr="00301055">
        <w:rPr>
          <w:bCs/>
        </w:rPr>
        <w:t xml:space="preserve">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t>Required for programs, such as: College engineering (i.e.: Power Engineering), environmental technology and other programs requiring theoretical mathematics</w:t>
      </w:r>
      <w:r w:rsidR="004C31D1" w:rsidRPr="005E7B45">
        <w:rPr>
          <w:bCs/>
        </w:rPr>
        <w:t xml:space="preserve"> &amp; </w:t>
      </w:r>
      <w:proofErr w:type="gramStart"/>
      <w:r w:rsidR="004C31D1" w:rsidRPr="005E7B45">
        <w:rPr>
          <w:bCs/>
        </w:rPr>
        <w:t>Bachelor</w:t>
      </w:r>
      <w:proofErr w:type="gramEnd"/>
      <w:r w:rsidR="004C31D1" w:rsidRPr="005E7B45">
        <w:rPr>
          <w:bCs/>
        </w:rPr>
        <w:t xml:space="preserve"> degrees such as Nursing</w:t>
      </w:r>
      <w:r w:rsidRPr="005E7B45">
        <w:rPr>
          <w:bCs/>
        </w:rPr>
        <w:t>.</w:t>
      </w:r>
    </w:p>
    <w:p w14:paraId="0264A764" w14:textId="77777777" w:rsidR="00101C56" w:rsidRDefault="00101C56" w:rsidP="00101C56">
      <w:pPr>
        <w:rPr>
          <w:b/>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Engineering, Mathematics, Computer Science</w:t>
      </w:r>
    </w:p>
    <w:p w14:paraId="3DD3A07A" w14:textId="77777777" w:rsidR="00101C56" w:rsidRDefault="00101C56" w:rsidP="00101C56">
      <w:pPr>
        <w:rPr>
          <w:b/>
        </w:rPr>
      </w:pPr>
    </w:p>
    <w:p w14:paraId="6A378B89" w14:textId="1799225F" w:rsidR="00101C56" w:rsidRPr="00D00F1D" w:rsidRDefault="00101C56" w:rsidP="00101C56">
      <w:pPr>
        <w:rPr>
          <w:b/>
          <w:u w:val="single"/>
        </w:rPr>
      </w:pPr>
      <w:r w:rsidRPr="00D00F1D">
        <w:rPr>
          <w:b/>
          <w:u w:val="single"/>
        </w:rPr>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xml:space="preserv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r w:rsidRPr="007C1C45">
        <w:rPr>
          <w:bCs/>
        </w:rPr>
        <w:t xml:space="preserve">Course examines the work required to finish a family dwelling once it is </w:t>
      </w:r>
      <w:proofErr w:type="gramStart"/>
      <w:r w:rsidRPr="007C1C45">
        <w:rPr>
          <w:bCs/>
        </w:rPr>
        <w:t>framed-in.</w:t>
      </w:r>
      <w:proofErr w:type="gramEnd"/>
      <w:r w:rsidRPr="007C1C45">
        <w:rPr>
          <w:bCs/>
        </w:rPr>
        <w:t xml:space="preserve"> Topics </w:t>
      </w:r>
      <w:proofErr w:type="gramStart"/>
      <w:r w:rsidRPr="007C1C45">
        <w:rPr>
          <w:bCs/>
        </w:rPr>
        <w:t>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71E883C0" w14:textId="77777777" w:rsidR="00000B3D" w:rsidRDefault="00000B3D" w:rsidP="00101C56">
      <w:pPr>
        <w:rPr>
          <w:b/>
          <w:u w:val="single"/>
        </w:rPr>
      </w:pPr>
    </w:p>
    <w:p w14:paraId="02BF245C" w14:textId="77777777" w:rsidR="00000B3D" w:rsidRDefault="00000B3D" w:rsidP="00101C56">
      <w:pPr>
        <w:rPr>
          <w:b/>
          <w:u w:val="single"/>
        </w:rPr>
      </w:pPr>
    </w:p>
    <w:p w14:paraId="3A7AB752" w14:textId="001362BA" w:rsidR="00101C56" w:rsidRDefault="00101C56" w:rsidP="00101C56">
      <w:pPr>
        <w:rPr>
          <w:b/>
          <w:u w:val="single"/>
        </w:rPr>
      </w:pPr>
      <w:r w:rsidRPr="00101C56">
        <w:rPr>
          <w:b/>
          <w:u w:val="single"/>
        </w:rPr>
        <w:lastRenderedPageBreak/>
        <w:t>THEATRE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023CD9A3" w14:textId="77777777" w:rsidR="00000B3D" w:rsidRDefault="00000B3D" w:rsidP="00101C56">
      <w:pPr>
        <w:rPr>
          <w:b/>
          <w:u w:val="single"/>
        </w:rPr>
      </w:pPr>
    </w:p>
    <w:p w14:paraId="2C0ECFA5" w14:textId="79E28608" w:rsidR="00101C56" w:rsidRDefault="00101C56" w:rsidP="00101C56">
      <w:pPr>
        <w:rPr>
          <w:b/>
          <w:u w:val="single"/>
        </w:rPr>
      </w:pPr>
      <w:r w:rsidRPr="00101C56">
        <w:rPr>
          <w:b/>
          <w:u w:val="single"/>
        </w:rPr>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29A99CA4" w14:textId="77777777" w:rsidR="00101C56" w:rsidRDefault="00101C56" w:rsidP="00101C56">
      <w:pPr>
        <w:rPr>
          <w:b/>
          <w:u w:val="single"/>
        </w:rPr>
      </w:pPr>
      <w:r w:rsidRPr="00101C56">
        <w:rPr>
          <w:b/>
          <w:u w:val="single"/>
        </w:rPr>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CCFB" w14:textId="77777777" w:rsidR="000940DA" w:rsidRDefault="000940DA">
      <w:r>
        <w:separator/>
      </w:r>
    </w:p>
  </w:endnote>
  <w:endnote w:type="continuationSeparator" w:id="0">
    <w:p w14:paraId="50E4A279" w14:textId="77777777" w:rsidR="000940DA" w:rsidRDefault="000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782E" w14:textId="77777777" w:rsidR="000940DA" w:rsidRDefault="000940DA">
      <w:r>
        <w:separator/>
      </w:r>
    </w:p>
  </w:footnote>
  <w:footnote w:type="continuationSeparator" w:id="0">
    <w:p w14:paraId="47505E6B" w14:textId="77777777" w:rsidR="000940DA" w:rsidRDefault="0009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8"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5"/>
  </w:num>
  <w:num w:numId="4">
    <w:abstractNumId w:val="7"/>
  </w:num>
  <w:num w:numId="5">
    <w:abstractNumId w:val="17"/>
  </w:num>
  <w:num w:numId="6">
    <w:abstractNumId w:val="4"/>
  </w:num>
  <w:num w:numId="7">
    <w:abstractNumId w:val="1"/>
  </w:num>
  <w:num w:numId="8">
    <w:abstractNumId w:val="14"/>
  </w:num>
  <w:num w:numId="9">
    <w:abstractNumId w:val="16"/>
  </w:num>
  <w:num w:numId="10">
    <w:abstractNumId w:val="19"/>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0C"/>
    <w:rsid w:val="00000B3D"/>
    <w:rsid w:val="00081417"/>
    <w:rsid w:val="000940DA"/>
    <w:rsid w:val="000A5C4D"/>
    <w:rsid w:val="000A615E"/>
    <w:rsid w:val="00101AD1"/>
    <w:rsid w:val="00101C56"/>
    <w:rsid w:val="0010322E"/>
    <w:rsid w:val="001404B7"/>
    <w:rsid w:val="00173029"/>
    <w:rsid w:val="00192340"/>
    <w:rsid w:val="001A0A4A"/>
    <w:rsid w:val="00217742"/>
    <w:rsid w:val="00231924"/>
    <w:rsid w:val="002330DC"/>
    <w:rsid w:val="00234841"/>
    <w:rsid w:val="00234847"/>
    <w:rsid w:val="002551E7"/>
    <w:rsid w:val="00284917"/>
    <w:rsid w:val="002C6A71"/>
    <w:rsid w:val="002E6281"/>
    <w:rsid w:val="002E783D"/>
    <w:rsid w:val="00301055"/>
    <w:rsid w:val="003035B9"/>
    <w:rsid w:val="003056F1"/>
    <w:rsid w:val="003242D0"/>
    <w:rsid w:val="003444A6"/>
    <w:rsid w:val="00380396"/>
    <w:rsid w:val="003C1B73"/>
    <w:rsid w:val="003C65BD"/>
    <w:rsid w:val="004355F3"/>
    <w:rsid w:val="00435BDC"/>
    <w:rsid w:val="00442F80"/>
    <w:rsid w:val="00475C00"/>
    <w:rsid w:val="00481518"/>
    <w:rsid w:val="004C31D1"/>
    <w:rsid w:val="00502BF9"/>
    <w:rsid w:val="00506583"/>
    <w:rsid w:val="0054079E"/>
    <w:rsid w:val="00596FE8"/>
    <w:rsid w:val="005C4270"/>
    <w:rsid w:val="005E3683"/>
    <w:rsid w:val="005E373E"/>
    <w:rsid w:val="005E5CBA"/>
    <w:rsid w:val="005E7B45"/>
    <w:rsid w:val="00600B91"/>
    <w:rsid w:val="006150D0"/>
    <w:rsid w:val="00616C0B"/>
    <w:rsid w:val="00661062"/>
    <w:rsid w:val="0066724C"/>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4884"/>
    <w:rsid w:val="008257C2"/>
    <w:rsid w:val="008313E0"/>
    <w:rsid w:val="00872071"/>
    <w:rsid w:val="00876715"/>
    <w:rsid w:val="008B058B"/>
    <w:rsid w:val="008B4333"/>
    <w:rsid w:val="008D0236"/>
    <w:rsid w:val="00913DCA"/>
    <w:rsid w:val="00923E5E"/>
    <w:rsid w:val="009321D6"/>
    <w:rsid w:val="00935BE8"/>
    <w:rsid w:val="0096024C"/>
    <w:rsid w:val="00973522"/>
    <w:rsid w:val="0097596C"/>
    <w:rsid w:val="0098340C"/>
    <w:rsid w:val="009A18D9"/>
    <w:rsid w:val="009A792A"/>
    <w:rsid w:val="009C0A0D"/>
    <w:rsid w:val="00A41A2B"/>
    <w:rsid w:val="00A75A19"/>
    <w:rsid w:val="00B42ACA"/>
    <w:rsid w:val="00B51185"/>
    <w:rsid w:val="00B57FE5"/>
    <w:rsid w:val="00BA4E9A"/>
    <w:rsid w:val="00BA6B36"/>
    <w:rsid w:val="00BF34E3"/>
    <w:rsid w:val="00BF7C6C"/>
    <w:rsid w:val="00C07E73"/>
    <w:rsid w:val="00C8591A"/>
    <w:rsid w:val="00CB59D8"/>
    <w:rsid w:val="00CC0CA7"/>
    <w:rsid w:val="00CC0CB6"/>
    <w:rsid w:val="00CC0F27"/>
    <w:rsid w:val="00CD0B42"/>
    <w:rsid w:val="00D00F1D"/>
    <w:rsid w:val="00D017A8"/>
    <w:rsid w:val="00D309D9"/>
    <w:rsid w:val="00D53BA4"/>
    <w:rsid w:val="00D562D5"/>
    <w:rsid w:val="00D62F55"/>
    <w:rsid w:val="00D70984"/>
    <w:rsid w:val="00DA1038"/>
    <w:rsid w:val="00DA3412"/>
    <w:rsid w:val="00DC340B"/>
    <w:rsid w:val="00DF5205"/>
    <w:rsid w:val="00E01DA8"/>
    <w:rsid w:val="00E46DA7"/>
    <w:rsid w:val="00E6694B"/>
    <w:rsid w:val="00E716AD"/>
    <w:rsid w:val="00E95677"/>
    <w:rsid w:val="00EA47C4"/>
    <w:rsid w:val="00EC038C"/>
    <w:rsid w:val="00ED3188"/>
    <w:rsid w:val="00ED53EB"/>
    <w:rsid w:val="00F203D5"/>
    <w:rsid w:val="00F37005"/>
    <w:rsid w:val="00F52231"/>
    <w:rsid w:val="00F62497"/>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styleId="UnresolvedMention">
    <w:name w:val="Unresolved Mention"/>
    <w:basedOn w:val="DefaultParagraphFont"/>
    <w:uiPriority w:val="99"/>
    <w:semiHidden/>
    <w:unhideWhenUsed/>
    <w:rsid w:val="00E0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5F4A-2096-4FA9-93A2-94FE618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16</Pages>
  <Words>5864</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Beckingham, Dawn (ASD-N)</cp:lastModifiedBy>
  <cp:revision>3</cp:revision>
  <cp:lastPrinted>2010-01-14T15:48:00Z</cp:lastPrinted>
  <dcterms:created xsi:type="dcterms:W3CDTF">2021-03-30T16:27:00Z</dcterms:created>
  <dcterms:modified xsi:type="dcterms:W3CDTF">2021-03-31T13:24:00Z</dcterms:modified>
</cp:coreProperties>
</file>