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66EC" w14:textId="77777777" w:rsidR="002939D1" w:rsidRDefault="003D42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Course Registration</w:t>
      </w:r>
      <w:r w:rsidR="00194A5E">
        <w:rPr>
          <w:b/>
          <w:sz w:val="28"/>
          <w:szCs w:val="28"/>
          <w:u w:val="single"/>
        </w:rPr>
        <w:t xml:space="preserve"> Steps</w:t>
      </w:r>
      <w:r>
        <w:rPr>
          <w:b/>
          <w:sz w:val="28"/>
          <w:szCs w:val="28"/>
          <w:u w:val="single"/>
        </w:rPr>
        <w:t xml:space="preserve"> in Power S</w:t>
      </w:r>
      <w:r w:rsidR="00A06DA0">
        <w:rPr>
          <w:b/>
          <w:sz w:val="28"/>
          <w:szCs w:val="28"/>
          <w:u w:val="single"/>
        </w:rPr>
        <w:t>chool</w:t>
      </w:r>
    </w:p>
    <w:p w14:paraId="7C2B3FBA" w14:textId="77777777" w:rsidR="00721F79" w:rsidRDefault="00721F79" w:rsidP="00721F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1F79">
        <w:rPr>
          <w:b/>
          <w:sz w:val="28"/>
          <w:szCs w:val="28"/>
        </w:rPr>
        <w:t>Access the public portal through power school</w:t>
      </w:r>
      <w:r w:rsidR="000D0EF3">
        <w:rPr>
          <w:b/>
          <w:sz w:val="28"/>
          <w:szCs w:val="28"/>
        </w:rPr>
        <w:t>.</w:t>
      </w:r>
    </w:p>
    <w:p w14:paraId="2238B42A" w14:textId="77777777" w:rsidR="000E7260" w:rsidRDefault="000E7260" w:rsidP="000E726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 Link: </w:t>
      </w:r>
      <w:hyperlink r:id="rId5" w:history="1">
        <w:r w:rsidR="001A3E99" w:rsidRPr="00BB0648">
          <w:rPr>
            <w:rStyle w:val="Hyperlink"/>
            <w:b/>
            <w:sz w:val="28"/>
            <w:szCs w:val="28"/>
          </w:rPr>
          <w:t>https://sisasdn.nbed.nb.ca/public/home.html</w:t>
        </w:r>
      </w:hyperlink>
      <w:r w:rsidR="001A3E99">
        <w:rPr>
          <w:b/>
          <w:sz w:val="28"/>
          <w:szCs w:val="28"/>
        </w:rPr>
        <w:t xml:space="preserve"> </w:t>
      </w:r>
    </w:p>
    <w:p w14:paraId="746470D1" w14:textId="77777777" w:rsidR="000E7260" w:rsidRDefault="000E7260" w:rsidP="000E726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is to use their </w:t>
      </w:r>
      <w:proofErr w:type="spellStart"/>
      <w:r>
        <w:rPr>
          <w:b/>
          <w:sz w:val="28"/>
          <w:szCs w:val="28"/>
        </w:rPr>
        <w:t>nbss</w:t>
      </w:r>
      <w:proofErr w:type="spellEnd"/>
      <w:r>
        <w:rPr>
          <w:b/>
          <w:sz w:val="28"/>
          <w:szCs w:val="28"/>
        </w:rPr>
        <w:t xml:space="preserve"> credentials (username &amp; password)</w:t>
      </w:r>
    </w:p>
    <w:p w14:paraId="4C48FFA8" w14:textId="77777777" w:rsidR="000E7260" w:rsidRDefault="000E7260" w:rsidP="000E7260">
      <w:pPr>
        <w:pStyle w:val="ListParagraph"/>
        <w:rPr>
          <w:b/>
          <w:sz w:val="28"/>
          <w:szCs w:val="28"/>
        </w:rPr>
      </w:pPr>
    </w:p>
    <w:p w14:paraId="2784A214" w14:textId="77777777" w:rsidR="000E7260" w:rsidRDefault="000E7260" w:rsidP="000E72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Once in the portal, navigate to the </w:t>
      </w:r>
      <w:r w:rsidR="004E1FC9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registration page</w:t>
      </w:r>
      <w:r w:rsidR="000D0EF3">
        <w:rPr>
          <w:b/>
          <w:sz w:val="28"/>
          <w:szCs w:val="28"/>
        </w:rPr>
        <w:t>.</w:t>
      </w:r>
    </w:p>
    <w:p w14:paraId="264AAF23" w14:textId="77777777" w:rsidR="000D0EF3" w:rsidRDefault="000D0EF3" w:rsidP="000D0EF3">
      <w:pPr>
        <w:pStyle w:val="ListParagraph"/>
        <w:rPr>
          <w:b/>
          <w:sz w:val="28"/>
          <w:szCs w:val="28"/>
        </w:rPr>
      </w:pPr>
    </w:p>
    <w:p w14:paraId="1A2D8B56" w14:textId="77777777" w:rsidR="000D0EF3" w:rsidRPr="000D0EF3" w:rsidRDefault="000D0EF3" w:rsidP="000D0E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0EF3">
        <w:rPr>
          <w:b/>
          <w:sz w:val="28"/>
          <w:szCs w:val="28"/>
        </w:rPr>
        <w:t>Proceed with course selections:</w:t>
      </w:r>
    </w:p>
    <w:p w14:paraId="60472FDE" w14:textId="77777777" w:rsidR="000D0EF3" w:rsidRDefault="008718B8" w:rsidP="000D0E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0D0EF3">
        <w:rPr>
          <w:b/>
          <w:sz w:val="28"/>
          <w:szCs w:val="28"/>
        </w:rPr>
        <w:t xml:space="preserve"> pick your courses you need to c</w:t>
      </w:r>
      <w:r w:rsidR="00C61C24">
        <w:rPr>
          <w:b/>
          <w:sz w:val="28"/>
          <w:szCs w:val="28"/>
        </w:rPr>
        <w:t xml:space="preserve">lick on the pencil </w:t>
      </w:r>
      <w:r w:rsidR="001A3E99">
        <w:rPr>
          <w:b/>
          <w:sz w:val="28"/>
          <w:szCs w:val="28"/>
        </w:rPr>
        <w:t xml:space="preserve">for each subject </w:t>
      </w:r>
      <w:r w:rsidR="000D0EF3">
        <w:rPr>
          <w:b/>
          <w:sz w:val="28"/>
          <w:szCs w:val="28"/>
        </w:rPr>
        <w:t xml:space="preserve">(right side of screen) and the courses </w:t>
      </w:r>
      <w:r w:rsidR="00C61C24">
        <w:rPr>
          <w:b/>
          <w:sz w:val="28"/>
          <w:szCs w:val="28"/>
        </w:rPr>
        <w:t>listed</w:t>
      </w:r>
      <w:r w:rsidR="00A150E2">
        <w:rPr>
          <w:b/>
          <w:sz w:val="28"/>
          <w:szCs w:val="28"/>
        </w:rPr>
        <w:t xml:space="preserve"> </w:t>
      </w:r>
      <w:r w:rsidR="000D0EF3">
        <w:rPr>
          <w:b/>
          <w:sz w:val="28"/>
          <w:szCs w:val="28"/>
        </w:rPr>
        <w:t xml:space="preserve">will appear </w:t>
      </w:r>
      <w:r w:rsidR="001A3E99">
        <w:rPr>
          <w:b/>
          <w:sz w:val="28"/>
          <w:szCs w:val="28"/>
        </w:rPr>
        <w:t>for this subject</w:t>
      </w:r>
      <w:r w:rsidR="00376AE8">
        <w:rPr>
          <w:b/>
          <w:sz w:val="28"/>
          <w:szCs w:val="28"/>
        </w:rPr>
        <w:t xml:space="preserve"> group.</w:t>
      </w:r>
    </w:p>
    <w:p w14:paraId="26043862" w14:textId="77777777" w:rsidR="00C61C24" w:rsidRDefault="006A2357" w:rsidP="008E59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 </w:t>
      </w:r>
      <w:r w:rsidR="001A3E99">
        <w:rPr>
          <w:b/>
          <w:sz w:val="28"/>
          <w:szCs w:val="28"/>
        </w:rPr>
        <w:t>the direction given at the top of each window.</w:t>
      </w:r>
      <w:r w:rsidR="00C61C24">
        <w:rPr>
          <w:b/>
          <w:sz w:val="28"/>
          <w:szCs w:val="28"/>
        </w:rPr>
        <w:t xml:space="preserve"> </w:t>
      </w:r>
      <w:r w:rsidR="000D0EF3">
        <w:rPr>
          <w:b/>
          <w:sz w:val="28"/>
          <w:szCs w:val="28"/>
        </w:rPr>
        <w:t>Make your selection by clicking on your course choice and then</w:t>
      </w:r>
      <w:r w:rsidR="00A150E2">
        <w:rPr>
          <w:b/>
          <w:sz w:val="28"/>
          <w:szCs w:val="28"/>
        </w:rPr>
        <w:t xml:space="preserve"> </w:t>
      </w:r>
      <w:r w:rsidR="001A3E99">
        <w:rPr>
          <w:b/>
          <w:sz w:val="28"/>
          <w:szCs w:val="28"/>
        </w:rPr>
        <w:t xml:space="preserve">when done with that subject </w:t>
      </w:r>
      <w:r w:rsidR="00A150E2">
        <w:rPr>
          <w:b/>
          <w:sz w:val="28"/>
          <w:szCs w:val="28"/>
        </w:rPr>
        <w:t>click</w:t>
      </w:r>
      <w:r w:rsidR="000D0EF3">
        <w:rPr>
          <w:b/>
          <w:sz w:val="28"/>
          <w:szCs w:val="28"/>
        </w:rPr>
        <w:t xml:space="preserve"> okay</w:t>
      </w:r>
      <w:r w:rsidR="00C61C24">
        <w:rPr>
          <w:b/>
          <w:sz w:val="28"/>
          <w:szCs w:val="28"/>
        </w:rPr>
        <w:t xml:space="preserve">. </w:t>
      </w:r>
      <w:r w:rsidR="008E5995">
        <w:rPr>
          <w:b/>
          <w:sz w:val="28"/>
          <w:szCs w:val="28"/>
        </w:rPr>
        <w:t>Then move</w:t>
      </w:r>
      <w:r w:rsidR="008E5995" w:rsidRPr="008E5995">
        <w:rPr>
          <w:b/>
          <w:sz w:val="28"/>
          <w:szCs w:val="28"/>
        </w:rPr>
        <w:t xml:space="preserve"> to the next course group</w:t>
      </w:r>
      <w:r w:rsidR="001A3E99">
        <w:rPr>
          <w:b/>
          <w:sz w:val="28"/>
          <w:szCs w:val="28"/>
        </w:rPr>
        <w:t xml:space="preserve"> </w:t>
      </w:r>
      <w:r w:rsidR="008E5995" w:rsidRPr="008E5995">
        <w:rPr>
          <w:b/>
          <w:sz w:val="28"/>
          <w:szCs w:val="28"/>
        </w:rPr>
        <w:t>and do the same</w:t>
      </w:r>
      <w:r w:rsidR="001A3E99">
        <w:rPr>
          <w:b/>
          <w:sz w:val="28"/>
          <w:szCs w:val="28"/>
        </w:rPr>
        <w:t xml:space="preserve"> until all subjects have been completed</w:t>
      </w:r>
      <w:r w:rsidR="008E5995">
        <w:rPr>
          <w:b/>
          <w:sz w:val="28"/>
          <w:szCs w:val="28"/>
        </w:rPr>
        <w:t xml:space="preserve">. </w:t>
      </w:r>
      <w:r w:rsidR="00A150E2">
        <w:rPr>
          <w:b/>
          <w:sz w:val="28"/>
          <w:szCs w:val="28"/>
        </w:rPr>
        <w:t xml:space="preserve"> </w:t>
      </w:r>
    </w:p>
    <w:p w14:paraId="0AF3CE30" w14:textId="77777777" w:rsidR="00445709" w:rsidRPr="00376AE8" w:rsidRDefault="008E5995" w:rsidP="00376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you see a</w:t>
      </w:r>
      <w:r w:rsidR="00C61C24">
        <w:rPr>
          <w:b/>
          <w:sz w:val="28"/>
          <w:szCs w:val="28"/>
        </w:rPr>
        <w:t xml:space="preserve"> red explanation mark this simply means you have </w:t>
      </w:r>
      <w:r>
        <w:rPr>
          <w:b/>
          <w:sz w:val="28"/>
          <w:szCs w:val="28"/>
        </w:rPr>
        <w:t>not completed</w:t>
      </w:r>
      <w:r w:rsidR="00C61C24">
        <w:rPr>
          <w:b/>
          <w:sz w:val="28"/>
          <w:szCs w:val="28"/>
        </w:rPr>
        <w:t xml:space="preserve"> your co</w:t>
      </w:r>
      <w:r w:rsidR="00807CE8">
        <w:rPr>
          <w:b/>
          <w:sz w:val="28"/>
          <w:szCs w:val="28"/>
        </w:rPr>
        <w:t xml:space="preserve">urse </w:t>
      </w:r>
      <w:r w:rsidR="001A3E99">
        <w:rPr>
          <w:b/>
          <w:sz w:val="28"/>
          <w:szCs w:val="28"/>
        </w:rPr>
        <w:t>selection for this course group</w:t>
      </w:r>
      <w:r w:rsidR="00445709">
        <w:rPr>
          <w:b/>
          <w:sz w:val="28"/>
          <w:szCs w:val="28"/>
        </w:rPr>
        <w:t>.</w:t>
      </w:r>
      <w:r w:rsidR="00376AE8">
        <w:rPr>
          <w:b/>
          <w:sz w:val="28"/>
          <w:szCs w:val="28"/>
        </w:rPr>
        <w:t xml:space="preserve"> You will need to</w:t>
      </w:r>
      <w:r w:rsidR="004E1FC9">
        <w:rPr>
          <w:b/>
          <w:sz w:val="28"/>
          <w:szCs w:val="28"/>
        </w:rPr>
        <w:t xml:space="preserve"> complete the </w:t>
      </w:r>
      <w:r w:rsidR="00376AE8">
        <w:rPr>
          <w:b/>
          <w:sz w:val="28"/>
          <w:szCs w:val="28"/>
        </w:rPr>
        <w:t xml:space="preserve">course </w:t>
      </w:r>
      <w:r w:rsidR="001A3E99">
        <w:rPr>
          <w:b/>
          <w:sz w:val="28"/>
          <w:szCs w:val="28"/>
        </w:rPr>
        <w:t>group</w:t>
      </w:r>
      <w:r w:rsidR="004E1FC9">
        <w:rPr>
          <w:b/>
          <w:sz w:val="28"/>
          <w:szCs w:val="28"/>
        </w:rPr>
        <w:t xml:space="preserve"> before moving </w:t>
      </w:r>
      <w:r w:rsidR="00376AE8">
        <w:rPr>
          <w:b/>
          <w:sz w:val="28"/>
          <w:szCs w:val="28"/>
        </w:rPr>
        <w:t>on</w:t>
      </w:r>
      <w:r w:rsidR="004E1FC9">
        <w:rPr>
          <w:b/>
          <w:sz w:val="28"/>
          <w:szCs w:val="28"/>
        </w:rPr>
        <w:t xml:space="preserve">. </w:t>
      </w:r>
    </w:p>
    <w:p w14:paraId="4639BEF6" w14:textId="77777777" w:rsidR="00C61C24" w:rsidRDefault="00376AE8" w:rsidP="000E72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the process is complete,</w:t>
      </w:r>
      <w:r w:rsidR="007B4DBE">
        <w:rPr>
          <w:b/>
          <w:sz w:val="28"/>
          <w:szCs w:val="28"/>
        </w:rPr>
        <w:t xml:space="preserve"> it should show</w:t>
      </w:r>
      <w:r w:rsidR="00C61C24">
        <w:rPr>
          <w:b/>
          <w:sz w:val="28"/>
          <w:szCs w:val="28"/>
        </w:rPr>
        <w:t xml:space="preserve"> a total of 10 credits</w:t>
      </w:r>
      <w:r>
        <w:rPr>
          <w:b/>
          <w:sz w:val="28"/>
          <w:szCs w:val="28"/>
        </w:rPr>
        <w:t xml:space="preserve"> at the bottom of the screen</w:t>
      </w:r>
      <w:r w:rsidR="00C61C24">
        <w:rPr>
          <w:b/>
          <w:sz w:val="28"/>
          <w:szCs w:val="28"/>
        </w:rPr>
        <w:t xml:space="preserve">. </w:t>
      </w:r>
    </w:p>
    <w:p w14:paraId="305FADB3" w14:textId="77777777" w:rsidR="00C61C24" w:rsidRPr="00C61C24" w:rsidRDefault="00C61C24" w:rsidP="00C61C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61C24">
        <w:rPr>
          <w:b/>
          <w:sz w:val="28"/>
          <w:szCs w:val="28"/>
        </w:rPr>
        <w:t xml:space="preserve">Once you complete your </w:t>
      </w:r>
      <w:r w:rsidR="00376AE8">
        <w:rPr>
          <w:b/>
          <w:sz w:val="28"/>
          <w:szCs w:val="28"/>
        </w:rPr>
        <w:t xml:space="preserve">course </w:t>
      </w:r>
      <w:r w:rsidR="000E258E">
        <w:rPr>
          <w:b/>
          <w:sz w:val="28"/>
          <w:szCs w:val="28"/>
        </w:rPr>
        <w:t>selection</w:t>
      </w:r>
      <w:r w:rsidR="001A3E99">
        <w:rPr>
          <w:b/>
          <w:sz w:val="28"/>
          <w:szCs w:val="28"/>
        </w:rPr>
        <w:t xml:space="preserve"> for each subject group</w:t>
      </w:r>
      <w:r w:rsidR="00376AE8">
        <w:rPr>
          <w:b/>
          <w:sz w:val="28"/>
          <w:szCs w:val="28"/>
        </w:rPr>
        <w:t>,</w:t>
      </w:r>
      <w:r w:rsidR="008E5995">
        <w:rPr>
          <w:b/>
          <w:sz w:val="28"/>
          <w:szCs w:val="28"/>
        </w:rPr>
        <w:t xml:space="preserve"> </w:t>
      </w:r>
      <w:r w:rsidRPr="00C61C24">
        <w:rPr>
          <w:b/>
          <w:sz w:val="28"/>
          <w:szCs w:val="28"/>
        </w:rPr>
        <w:t>click “submit”.</w:t>
      </w:r>
      <w:r w:rsidR="00445709">
        <w:rPr>
          <w:b/>
          <w:sz w:val="28"/>
          <w:szCs w:val="28"/>
        </w:rPr>
        <w:t xml:space="preserve"> If you fail to click “submit” your course selection will not be saved.</w:t>
      </w:r>
      <w:r w:rsidR="00376AE8">
        <w:rPr>
          <w:b/>
          <w:sz w:val="28"/>
          <w:szCs w:val="28"/>
        </w:rPr>
        <w:t xml:space="preserve"> </w:t>
      </w:r>
    </w:p>
    <w:p w14:paraId="619766B2" w14:textId="77777777" w:rsidR="00C61C24" w:rsidRPr="00721F79" w:rsidRDefault="00C61C24" w:rsidP="00C61C24">
      <w:pPr>
        <w:pStyle w:val="ListParagraph"/>
        <w:rPr>
          <w:b/>
          <w:sz w:val="28"/>
          <w:szCs w:val="28"/>
        </w:rPr>
      </w:pPr>
    </w:p>
    <w:p w14:paraId="084B9D20" w14:textId="77777777" w:rsidR="00721F79" w:rsidRDefault="00721F79"/>
    <w:sectPr w:rsidR="00721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41E3C"/>
    <w:multiLevelType w:val="hybridMultilevel"/>
    <w:tmpl w:val="A1E68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67074"/>
    <w:multiLevelType w:val="hybridMultilevel"/>
    <w:tmpl w:val="C7A8ED1C"/>
    <w:lvl w:ilvl="0" w:tplc="812265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79"/>
    <w:rsid w:val="000D0EF3"/>
    <w:rsid w:val="000E258E"/>
    <w:rsid w:val="000E7260"/>
    <w:rsid w:val="00194A5E"/>
    <w:rsid w:val="001A3E99"/>
    <w:rsid w:val="002939D1"/>
    <w:rsid w:val="00376AE8"/>
    <w:rsid w:val="003D4264"/>
    <w:rsid w:val="00445709"/>
    <w:rsid w:val="004E1FC9"/>
    <w:rsid w:val="006A2357"/>
    <w:rsid w:val="006F3BBD"/>
    <w:rsid w:val="00721F79"/>
    <w:rsid w:val="007B4DBE"/>
    <w:rsid w:val="00807CE8"/>
    <w:rsid w:val="008718B8"/>
    <w:rsid w:val="008E5995"/>
    <w:rsid w:val="009D76FF"/>
    <w:rsid w:val="00A06DA0"/>
    <w:rsid w:val="00A150E2"/>
    <w:rsid w:val="00B02324"/>
    <w:rsid w:val="00C253D0"/>
    <w:rsid w:val="00C61C24"/>
    <w:rsid w:val="00C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497"/>
  <w15:chartTrackingRefBased/>
  <w15:docId w15:val="{66AF5C6B-6F76-4F54-A80C-B88A9401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sasdn.nbed.nb.ca/public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Beckingham, Dawn (ASD-N)</cp:lastModifiedBy>
  <cp:revision>2</cp:revision>
  <dcterms:created xsi:type="dcterms:W3CDTF">2020-05-15T14:15:00Z</dcterms:created>
  <dcterms:modified xsi:type="dcterms:W3CDTF">2020-05-15T14:15:00Z</dcterms:modified>
</cp:coreProperties>
</file>